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Calibri"/>
          <w:color w:val="1E2831"/>
          <w:sz w:val="20"/>
          <w:szCs w:val="24"/>
          <w:lang w:val="en-GB" w:eastAsia="en-GB" w:bidi="en-GB"/>
        </w:rPr>
        <w:id w:val="1223251267"/>
        <w:docPartObj>
          <w:docPartGallery w:val="Table of Contents"/>
          <w:docPartUnique/>
        </w:docPartObj>
      </w:sdtPr>
      <w:sdtEndPr>
        <w:rPr>
          <w:b/>
          <w:bCs/>
          <w:noProof/>
        </w:rPr>
      </w:sdtEndPr>
      <w:sdtContent>
        <w:p w14:paraId="1B6E1216" w14:textId="1C026F4D" w:rsidR="004E1395" w:rsidRDefault="004E1395">
          <w:pPr>
            <w:pStyle w:val="TOCHeading"/>
          </w:pPr>
          <w:r>
            <w:t>Contents</w:t>
          </w:r>
        </w:p>
        <w:p w14:paraId="101D07C5" w14:textId="59B27BDB" w:rsidR="00CA70AF" w:rsidRDefault="004E1395">
          <w:pPr>
            <w:pStyle w:val="TOC1"/>
            <w:tabs>
              <w:tab w:val="left" w:pos="660"/>
              <w:tab w:val="right" w:leader="dot" w:pos="9856"/>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108022815" w:history="1">
            <w:r w:rsidR="00CA70AF" w:rsidRPr="00633641">
              <w:rPr>
                <w:rStyle w:val="Hyperlink"/>
                <w:noProof/>
              </w:rPr>
              <w:t>Q1.</w:t>
            </w:r>
            <w:r w:rsidR="00CA70AF">
              <w:rPr>
                <w:rFonts w:asciiTheme="minorHAnsi" w:eastAsiaTheme="minorEastAsia" w:hAnsiTheme="minorHAnsi" w:cstheme="minorBidi"/>
                <w:noProof/>
                <w:color w:val="auto"/>
                <w:sz w:val="22"/>
                <w:szCs w:val="22"/>
                <w:lang w:bidi="ar-SA"/>
              </w:rPr>
              <w:tab/>
            </w:r>
            <w:r w:rsidR="00CA70AF" w:rsidRPr="00633641">
              <w:rPr>
                <w:rStyle w:val="Hyperlink"/>
                <w:noProof/>
              </w:rPr>
              <w:t>Who are OnSide?</w:t>
            </w:r>
            <w:r w:rsidR="00CA70AF">
              <w:rPr>
                <w:noProof/>
                <w:webHidden/>
              </w:rPr>
              <w:tab/>
            </w:r>
            <w:r w:rsidR="00CA70AF">
              <w:rPr>
                <w:noProof/>
                <w:webHidden/>
              </w:rPr>
              <w:fldChar w:fldCharType="begin"/>
            </w:r>
            <w:r w:rsidR="00CA70AF">
              <w:rPr>
                <w:noProof/>
                <w:webHidden/>
              </w:rPr>
              <w:instrText xml:space="preserve"> PAGEREF _Toc108022815 \h </w:instrText>
            </w:r>
            <w:r w:rsidR="00CA70AF">
              <w:rPr>
                <w:noProof/>
                <w:webHidden/>
              </w:rPr>
            </w:r>
            <w:r w:rsidR="00CA70AF">
              <w:rPr>
                <w:noProof/>
                <w:webHidden/>
              </w:rPr>
              <w:fldChar w:fldCharType="separate"/>
            </w:r>
            <w:r w:rsidR="00CA70AF">
              <w:rPr>
                <w:noProof/>
                <w:webHidden/>
              </w:rPr>
              <w:t>2</w:t>
            </w:r>
            <w:r w:rsidR="00CA70AF">
              <w:rPr>
                <w:noProof/>
                <w:webHidden/>
              </w:rPr>
              <w:fldChar w:fldCharType="end"/>
            </w:r>
          </w:hyperlink>
        </w:p>
        <w:p w14:paraId="44BFC444" w14:textId="775E29B7"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16" w:history="1">
            <w:r w:rsidRPr="00633641">
              <w:rPr>
                <w:rStyle w:val="Hyperlink"/>
                <w:noProof/>
              </w:rPr>
              <w:t>Q2.</w:t>
            </w:r>
            <w:r>
              <w:rPr>
                <w:rFonts w:asciiTheme="minorHAnsi" w:eastAsiaTheme="minorEastAsia" w:hAnsiTheme="minorHAnsi" w:cstheme="minorBidi"/>
                <w:noProof/>
                <w:color w:val="auto"/>
                <w:sz w:val="22"/>
                <w:szCs w:val="22"/>
                <w:lang w:bidi="ar-SA"/>
              </w:rPr>
              <w:tab/>
            </w:r>
            <w:r w:rsidRPr="00633641">
              <w:rPr>
                <w:rStyle w:val="Hyperlink"/>
                <w:noProof/>
              </w:rPr>
              <w:t>Who are the Towns Fund Board?</w:t>
            </w:r>
            <w:r>
              <w:rPr>
                <w:noProof/>
                <w:webHidden/>
              </w:rPr>
              <w:tab/>
            </w:r>
            <w:r>
              <w:rPr>
                <w:noProof/>
                <w:webHidden/>
              </w:rPr>
              <w:fldChar w:fldCharType="begin"/>
            </w:r>
            <w:r>
              <w:rPr>
                <w:noProof/>
                <w:webHidden/>
              </w:rPr>
              <w:instrText xml:space="preserve"> PAGEREF _Toc108022816 \h </w:instrText>
            </w:r>
            <w:r>
              <w:rPr>
                <w:noProof/>
                <w:webHidden/>
              </w:rPr>
            </w:r>
            <w:r>
              <w:rPr>
                <w:noProof/>
                <w:webHidden/>
              </w:rPr>
              <w:fldChar w:fldCharType="separate"/>
            </w:r>
            <w:r>
              <w:rPr>
                <w:noProof/>
                <w:webHidden/>
              </w:rPr>
              <w:t>2</w:t>
            </w:r>
            <w:r>
              <w:rPr>
                <w:noProof/>
                <w:webHidden/>
              </w:rPr>
              <w:fldChar w:fldCharType="end"/>
            </w:r>
          </w:hyperlink>
        </w:p>
        <w:p w14:paraId="0BD94B49" w14:textId="561489DF"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17" w:history="1">
            <w:r w:rsidRPr="00633641">
              <w:rPr>
                <w:rStyle w:val="Hyperlink"/>
                <w:noProof/>
              </w:rPr>
              <w:t>Q3.</w:t>
            </w:r>
            <w:r>
              <w:rPr>
                <w:rFonts w:asciiTheme="minorHAnsi" w:eastAsiaTheme="minorEastAsia" w:hAnsiTheme="minorHAnsi" w:cstheme="minorBidi"/>
                <w:noProof/>
                <w:color w:val="auto"/>
                <w:sz w:val="22"/>
                <w:szCs w:val="22"/>
                <w:lang w:bidi="ar-SA"/>
              </w:rPr>
              <w:tab/>
            </w:r>
            <w:r w:rsidRPr="00633641">
              <w:rPr>
                <w:rStyle w:val="Hyperlink"/>
                <w:noProof/>
              </w:rPr>
              <w:t>What is a Youth Zone?</w:t>
            </w:r>
            <w:r>
              <w:rPr>
                <w:noProof/>
                <w:webHidden/>
              </w:rPr>
              <w:tab/>
            </w:r>
            <w:r>
              <w:rPr>
                <w:noProof/>
                <w:webHidden/>
              </w:rPr>
              <w:fldChar w:fldCharType="begin"/>
            </w:r>
            <w:r>
              <w:rPr>
                <w:noProof/>
                <w:webHidden/>
              </w:rPr>
              <w:instrText xml:space="preserve"> PAGEREF _Toc108022817 \h </w:instrText>
            </w:r>
            <w:r>
              <w:rPr>
                <w:noProof/>
                <w:webHidden/>
              </w:rPr>
            </w:r>
            <w:r>
              <w:rPr>
                <w:noProof/>
                <w:webHidden/>
              </w:rPr>
              <w:fldChar w:fldCharType="separate"/>
            </w:r>
            <w:r>
              <w:rPr>
                <w:noProof/>
                <w:webHidden/>
              </w:rPr>
              <w:t>3</w:t>
            </w:r>
            <w:r>
              <w:rPr>
                <w:noProof/>
                <w:webHidden/>
              </w:rPr>
              <w:fldChar w:fldCharType="end"/>
            </w:r>
          </w:hyperlink>
        </w:p>
        <w:p w14:paraId="2A29D62F" w14:textId="0B6F2CCA"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18" w:history="1">
            <w:r w:rsidRPr="00633641">
              <w:rPr>
                <w:rStyle w:val="Hyperlink"/>
                <w:noProof/>
              </w:rPr>
              <w:t>Q4.</w:t>
            </w:r>
            <w:r>
              <w:rPr>
                <w:rFonts w:asciiTheme="minorHAnsi" w:eastAsiaTheme="minorEastAsia" w:hAnsiTheme="minorHAnsi" w:cstheme="minorBidi"/>
                <w:noProof/>
                <w:color w:val="auto"/>
                <w:sz w:val="22"/>
                <w:szCs w:val="22"/>
                <w:lang w:bidi="ar-SA"/>
              </w:rPr>
              <w:tab/>
            </w:r>
            <w:r w:rsidRPr="00633641">
              <w:rPr>
                <w:rStyle w:val="Hyperlink"/>
                <w:noProof/>
              </w:rPr>
              <w:t>Where will Thurrock’s Youth Zone be located?</w:t>
            </w:r>
            <w:r>
              <w:rPr>
                <w:noProof/>
                <w:webHidden/>
              </w:rPr>
              <w:tab/>
            </w:r>
            <w:r>
              <w:rPr>
                <w:noProof/>
                <w:webHidden/>
              </w:rPr>
              <w:fldChar w:fldCharType="begin"/>
            </w:r>
            <w:r>
              <w:rPr>
                <w:noProof/>
                <w:webHidden/>
              </w:rPr>
              <w:instrText xml:space="preserve"> PAGEREF _Toc108022818 \h </w:instrText>
            </w:r>
            <w:r>
              <w:rPr>
                <w:noProof/>
                <w:webHidden/>
              </w:rPr>
            </w:r>
            <w:r>
              <w:rPr>
                <w:noProof/>
                <w:webHidden/>
              </w:rPr>
              <w:fldChar w:fldCharType="separate"/>
            </w:r>
            <w:r>
              <w:rPr>
                <w:noProof/>
                <w:webHidden/>
              </w:rPr>
              <w:t>3</w:t>
            </w:r>
            <w:r>
              <w:rPr>
                <w:noProof/>
                <w:webHidden/>
              </w:rPr>
              <w:fldChar w:fldCharType="end"/>
            </w:r>
          </w:hyperlink>
        </w:p>
        <w:p w14:paraId="220A986D" w14:textId="439250DD"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19" w:history="1">
            <w:r w:rsidRPr="00633641">
              <w:rPr>
                <w:rStyle w:val="Hyperlink"/>
                <w:noProof/>
              </w:rPr>
              <w:t>Q5.</w:t>
            </w:r>
            <w:r>
              <w:rPr>
                <w:rFonts w:asciiTheme="minorHAnsi" w:eastAsiaTheme="minorEastAsia" w:hAnsiTheme="minorHAnsi" w:cstheme="minorBidi"/>
                <w:noProof/>
                <w:color w:val="auto"/>
                <w:sz w:val="22"/>
                <w:szCs w:val="22"/>
                <w:lang w:bidi="ar-SA"/>
              </w:rPr>
              <w:tab/>
            </w:r>
            <w:r w:rsidRPr="00633641">
              <w:rPr>
                <w:rStyle w:val="Hyperlink"/>
                <w:noProof/>
              </w:rPr>
              <w:t>How much will it cost to attend?</w:t>
            </w:r>
            <w:r>
              <w:rPr>
                <w:noProof/>
                <w:webHidden/>
              </w:rPr>
              <w:tab/>
            </w:r>
            <w:r>
              <w:rPr>
                <w:noProof/>
                <w:webHidden/>
              </w:rPr>
              <w:fldChar w:fldCharType="begin"/>
            </w:r>
            <w:r>
              <w:rPr>
                <w:noProof/>
                <w:webHidden/>
              </w:rPr>
              <w:instrText xml:space="preserve"> PAGEREF _Toc108022819 \h </w:instrText>
            </w:r>
            <w:r>
              <w:rPr>
                <w:noProof/>
                <w:webHidden/>
              </w:rPr>
            </w:r>
            <w:r>
              <w:rPr>
                <w:noProof/>
                <w:webHidden/>
              </w:rPr>
              <w:fldChar w:fldCharType="separate"/>
            </w:r>
            <w:r>
              <w:rPr>
                <w:noProof/>
                <w:webHidden/>
              </w:rPr>
              <w:t>3</w:t>
            </w:r>
            <w:r>
              <w:rPr>
                <w:noProof/>
                <w:webHidden/>
              </w:rPr>
              <w:fldChar w:fldCharType="end"/>
            </w:r>
          </w:hyperlink>
        </w:p>
        <w:p w14:paraId="0B864ECA" w14:textId="0C2ED94C"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0" w:history="1">
            <w:r w:rsidRPr="00633641">
              <w:rPr>
                <w:rStyle w:val="Hyperlink"/>
                <w:noProof/>
              </w:rPr>
              <w:t>Q6.</w:t>
            </w:r>
            <w:r>
              <w:rPr>
                <w:rFonts w:asciiTheme="minorHAnsi" w:eastAsiaTheme="minorEastAsia" w:hAnsiTheme="minorHAnsi" w:cstheme="minorBidi"/>
                <w:noProof/>
                <w:color w:val="auto"/>
                <w:sz w:val="22"/>
                <w:szCs w:val="22"/>
                <w:lang w:bidi="ar-SA"/>
              </w:rPr>
              <w:tab/>
            </w:r>
            <w:r w:rsidRPr="00633641">
              <w:rPr>
                <w:rStyle w:val="Hyperlink"/>
                <w:noProof/>
              </w:rPr>
              <w:t>When will it open?</w:t>
            </w:r>
            <w:r>
              <w:rPr>
                <w:noProof/>
                <w:webHidden/>
              </w:rPr>
              <w:tab/>
            </w:r>
            <w:r>
              <w:rPr>
                <w:noProof/>
                <w:webHidden/>
              </w:rPr>
              <w:fldChar w:fldCharType="begin"/>
            </w:r>
            <w:r>
              <w:rPr>
                <w:noProof/>
                <w:webHidden/>
              </w:rPr>
              <w:instrText xml:space="preserve"> PAGEREF _Toc108022820 \h </w:instrText>
            </w:r>
            <w:r>
              <w:rPr>
                <w:noProof/>
                <w:webHidden/>
              </w:rPr>
            </w:r>
            <w:r>
              <w:rPr>
                <w:noProof/>
                <w:webHidden/>
              </w:rPr>
              <w:fldChar w:fldCharType="separate"/>
            </w:r>
            <w:r>
              <w:rPr>
                <w:noProof/>
                <w:webHidden/>
              </w:rPr>
              <w:t>3</w:t>
            </w:r>
            <w:r>
              <w:rPr>
                <w:noProof/>
                <w:webHidden/>
              </w:rPr>
              <w:fldChar w:fldCharType="end"/>
            </w:r>
          </w:hyperlink>
        </w:p>
        <w:p w14:paraId="3A894FE9" w14:textId="6FF2416F"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1" w:history="1">
            <w:r w:rsidRPr="00633641">
              <w:rPr>
                <w:rStyle w:val="Hyperlink"/>
                <w:noProof/>
              </w:rPr>
              <w:t>Q7.</w:t>
            </w:r>
            <w:r>
              <w:rPr>
                <w:rFonts w:asciiTheme="minorHAnsi" w:eastAsiaTheme="minorEastAsia" w:hAnsiTheme="minorHAnsi" w:cstheme="minorBidi"/>
                <w:noProof/>
                <w:color w:val="auto"/>
                <w:sz w:val="22"/>
                <w:szCs w:val="22"/>
                <w:lang w:bidi="ar-SA"/>
              </w:rPr>
              <w:tab/>
            </w:r>
            <w:r w:rsidRPr="00633641">
              <w:rPr>
                <w:rStyle w:val="Hyperlink"/>
                <w:noProof/>
              </w:rPr>
              <w:t>How did it come about?</w:t>
            </w:r>
            <w:r>
              <w:rPr>
                <w:noProof/>
                <w:webHidden/>
              </w:rPr>
              <w:tab/>
            </w:r>
            <w:r>
              <w:rPr>
                <w:noProof/>
                <w:webHidden/>
              </w:rPr>
              <w:fldChar w:fldCharType="begin"/>
            </w:r>
            <w:r>
              <w:rPr>
                <w:noProof/>
                <w:webHidden/>
              </w:rPr>
              <w:instrText xml:space="preserve"> PAGEREF _Toc108022821 \h </w:instrText>
            </w:r>
            <w:r>
              <w:rPr>
                <w:noProof/>
                <w:webHidden/>
              </w:rPr>
            </w:r>
            <w:r>
              <w:rPr>
                <w:noProof/>
                <w:webHidden/>
              </w:rPr>
              <w:fldChar w:fldCharType="separate"/>
            </w:r>
            <w:r>
              <w:rPr>
                <w:noProof/>
                <w:webHidden/>
              </w:rPr>
              <w:t>3</w:t>
            </w:r>
            <w:r>
              <w:rPr>
                <w:noProof/>
                <w:webHidden/>
              </w:rPr>
              <w:fldChar w:fldCharType="end"/>
            </w:r>
          </w:hyperlink>
        </w:p>
        <w:p w14:paraId="40CB5DC9" w14:textId="4C9886C3"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2" w:history="1">
            <w:r w:rsidRPr="00633641">
              <w:rPr>
                <w:rStyle w:val="Hyperlink"/>
                <w:noProof/>
              </w:rPr>
              <w:t>Q8.</w:t>
            </w:r>
            <w:r>
              <w:rPr>
                <w:rFonts w:asciiTheme="minorHAnsi" w:eastAsiaTheme="minorEastAsia" w:hAnsiTheme="minorHAnsi" w:cstheme="minorBidi"/>
                <w:noProof/>
                <w:color w:val="auto"/>
                <w:sz w:val="22"/>
                <w:szCs w:val="22"/>
                <w:lang w:bidi="ar-SA"/>
              </w:rPr>
              <w:tab/>
            </w:r>
            <w:r w:rsidRPr="00633641">
              <w:rPr>
                <w:rStyle w:val="Hyperlink"/>
                <w:noProof/>
              </w:rPr>
              <w:t>Why did you choose the site?</w:t>
            </w:r>
            <w:r>
              <w:rPr>
                <w:noProof/>
                <w:webHidden/>
              </w:rPr>
              <w:tab/>
            </w:r>
            <w:r>
              <w:rPr>
                <w:noProof/>
                <w:webHidden/>
              </w:rPr>
              <w:fldChar w:fldCharType="begin"/>
            </w:r>
            <w:r>
              <w:rPr>
                <w:noProof/>
                <w:webHidden/>
              </w:rPr>
              <w:instrText xml:space="preserve"> PAGEREF _Toc108022822 \h </w:instrText>
            </w:r>
            <w:r>
              <w:rPr>
                <w:noProof/>
                <w:webHidden/>
              </w:rPr>
            </w:r>
            <w:r>
              <w:rPr>
                <w:noProof/>
                <w:webHidden/>
              </w:rPr>
              <w:fldChar w:fldCharType="separate"/>
            </w:r>
            <w:r>
              <w:rPr>
                <w:noProof/>
                <w:webHidden/>
              </w:rPr>
              <w:t>4</w:t>
            </w:r>
            <w:r>
              <w:rPr>
                <w:noProof/>
                <w:webHidden/>
              </w:rPr>
              <w:fldChar w:fldCharType="end"/>
            </w:r>
          </w:hyperlink>
        </w:p>
        <w:p w14:paraId="54D9AE14" w14:textId="2E6ED7F1"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3" w:history="1">
            <w:r w:rsidRPr="00633641">
              <w:rPr>
                <w:rStyle w:val="Hyperlink"/>
                <w:noProof/>
              </w:rPr>
              <w:t>Q9.</w:t>
            </w:r>
            <w:r>
              <w:rPr>
                <w:rFonts w:asciiTheme="minorHAnsi" w:eastAsiaTheme="minorEastAsia" w:hAnsiTheme="minorHAnsi" w:cstheme="minorBidi"/>
                <w:noProof/>
                <w:color w:val="auto"/>
                <w:sz w:val="22"/>
                <w:szCs w:val="22"/>
                <w:lang w:bidi="ar-SA"/>
              </w:rPr>
              <w:tab/>
            </w:r>
            <w:r w:rsidRPr="00633641">
              <w:rPr>
                <w:rStyle w:val="Hyperlink"/>
                <w:noProof/>
              </w:rPr>
              <w:t>Who will run Thurrock’s Youth Zone?</w:t>
            </w:r>
            <w:r>
              <w:rPr>
                <w:noProof/>
                <w:webHidden/>
              </w:rPr>
              <w:tab/>
            </w:r>
            <w:r>
              <w:rPr>
                <w:noProof/>
                <w:webHidden/>
              </w:rPr>
              <w:fldChar w:fldCharType="begin"/>
            </w:r>
            <w:r>
              <w:rPr>
                <w:noProof/>
                <w:webHidden/>
              </w:rPr>
              <w:instrText xml:space="preserve"> PAGEREF _Toc108022823 \h </w:instrText>
            </w:r>
            <w:r>
              <w:rPr>
                <w:noProof/>
                <w:webHidden/>
              </w:rPr>
            </w:r>
            <w:r>
              <w:rPr>
                <w:noProof/>
                <w:webHidden/>
              </w:rPr>
              <w:fldChar w:fldCharType="separate"/>
            </w:r>
            <w:r>
              <w:rPr>
                <w:noProof/>
                <w:webHidden/>
              </w:rPr>
              <w:t>4</w:t>
            </w:r>
            <w:r>
              <w:rPr>
                <w:noProof/>
                <w:webHidden/>
              </w:rPr>
              <w:fldChar w:fldCharType="end"/>
            </w:r>
          </w:hyperlink>
        </w:p>
        <w:p w14:paraId="3DF808BC" w14:textId="6C4280FE"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4" w:history="1">
            <w:r w:rsidRPr="00633641">
              <w:rPr>
                <w:rStyle w:val="Hyperlink"/>
                <w:noProof/>
              </w:rPr>
              <w:t>Q10.</w:t>
            </w:r>
            <w:r>
              <w:rPr>
                <w:rFonts w:asciiTheme="minorHAnsi" w:eastAsiaTheme="minorEastAsia" w:hAnsiTheme="minorHAnsi" w:cstheme="minorBidi"/>
                <w:noProof/>
                <w:color w:val="auto"/>
                <w:sz w:val="22"/>
                <w:szCs w:val="22"/>
                <w:lang w:bidi="ar-SA"/>
              </w:rPr>
              <w:tab/>
            </w:r>
            <w:r w:rsidRPr="00633641">
              <w:rPr>
                <w:rStyle w:val="Hyperlink"/>
                <w:noProof/>
              </w:rPr>
              <w:t>What will happen to all the existing Youth Provision?</w:t>
            </w:r>
            <w:r>
              <w:rPr>
                <w:noProof/>
                <w:webHidden/>
              </w:rPr>
              <w:tab/>
            </w:r>
            <w:r>
              <w:rPr>
                <w:noProof/>
                <w:webHidden/>
              </w:rPr>
              <w:fldChar w:fldCharType="begin"/>
            </w:r>
            <w:r>
              <w:rPr>
                <w:noProof/>
                <w:webHidden/>
              </w:rPr>
              <w:instrText xml:space="preserve"> PAGEREF _Toc108022824 \h </w:instrText>
            </w:r>
            <w:r>
              <w:rPr>
                <w:noProof/>
                <w:webHidden/>
              </w:rPr>
            </w:r>
            <w:r>
              <w:rPr>
                <w:noProof/>
                <w:webHidden/>
              </w:rPr>
              <w:fldChar w:fldCharType="separate"/>
            </w:r>
            <w:r>
              <w:rPr>
                <w:noProof/>
                <w:webHidden/>
              </w:rPr>
              <w:t>4</w:t>
            </w:r>
            <w:r>
              <w:rPr>
                <w:noProof/>
                <w:webHidden/>
              </w:rPr>
              <w:fldChar w:fldCharType="end"/>
            </w:r>
          </w:hyperlink>
        </w:p>
        <w:p w14:paraId="6F73FB78" w14:textId="3DCFD80D"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5" w:history="1">
            <w:r w:rsidRPr="00633641">
              <w:rPr>
                <w:rStyle w:val="Hyperlink"/>
                <w:noProof/>
              </w:rPr>
              <w:t>Q11.</w:t>
            </w:r>
            <w:r>
              <w:rPr>
                <w:rFonts w:asciiTheme="minorHAnsi" w:eastAsiaTheme="minorEastAsia" w:hAnsiTheme="minorHAnsi" w:cstheme="minorBidi"/>
                <w:noProof/>
                <w:color w:val="auto"/>
                <w:sz w:val="22"/>
                <w:szCs w:val="22"/>
                <w:lang w:bidi="ar-SA"/>
              </w:rPr>
              <w:tab/>
            </w:r>
            <w:r w:rsidRPr="00633641">
              <w:rPr>
                <w:rStyle w:val="Hyperlink"/>
                <w:noProof/>
              </w:rPr>
              <w:t>How much will it cost to run?</w:t>
            </w:r>
            <w:r>
              <w:rPr>
                <w:noProof/>
                <w:webHidden/>
              </w:rPr>
              <w:tab/>
            </w:r>
            <w:r>
              <w:rPr>
                <w:noProof/>
                <w:webHidden/>
              </w:rPr>
              <w:fldChar w:fldCharType="begin"/>
            </w:r>
            <w:r>
              <w:rPr>
                <w:noProof/>
                <w:webHidden/>
              </w:rPr>
              <w:instrText xml:space="preserve"> PAGEREF _Toc108022825 \h </w:instrText>
            </w:r>
            <w:r>
              <w:rPr>
                <w:noProof/>
                <w:webHidden/>
              </w:rPr>
            </w:r>
            <w:r>
              <w:rPr>
                <w:noProof/>
                <w:webHidden/>
              </w:rPr>
              <w:fldChar w:fldCharType="separate"/>
            </w:r>
            <w:r>
              <w:rPr>
                <w:noProof/>
                <w:webHidden/>
              </w:rPr>
              <w:t>4</w:t>
            </w:r>
            <w:r>
              <w:rPr>
                <w:noProof/>
                <w:webHidden/>
              </w:rPr>
              <w:fldChar w:fldCharType="end"/>
            </w:r>
          </w:hyperlink>
        </w:p>
        <w:p w14:paraId="4F832F5E" w14:textId="0B4F8E41"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6" w:history="1">
            <w:r w:rsidRPr="00633641">
              <w:rPr>
                <w:rStyle w:val="Hyperlink"/>
                <w:noProof/>
              </w:rPr>
              <w:t>Q12.</w:t>
            </w:r>
            <w:r>
              <w:rPr>
                <w:rFonts w:asciiTheme="minorHAnsi" w:eastAsiaTheme="minorEastAsia" w:hAnsiTheme="minorHAnsi" w:cstheme="minorBidi"/>
                <w:noProof/>
                <w:color w:val="auto"/>
                <w:sz w:val="22"/>
                <w:szCs w:val="22"/>
                <w:lang w:bidi="ar-SA"/>
              </w:rPr>
              <w:tab/>
            </w:r>
            <w:r w:rsidRPr="00633641">
              <w:rPr>
                <w:rStyle w:val="Hyperlink"/>
                <w:noProof/>
              </w:rPr>
              <w:t>How do we know the Youth Zone will be sustainable in the future?</w:t>
            </w:r>
            <w:r>
              <w:rPr>
                <w:noProof/>
                <w:webHidden/>
              </w:rPr>
              <w:tab/>
            </w:r>
            <w:r>
              <w:rPr>
                <w:noProof/>
                <w:webHidden/>
              </w:rPr>
              <w:fldChar w:fldCharType="begin"/>
            </w:r>
            <w:r>
              <w:rPr>
                <w:noProof/>
                <w:webHidden/>
              </w:rPr>
              <w:instrText xml:space="preserve"> PAGEREF _Toc108022826 \h </w:instrText>
            </w:r>
            <w:r>
              <w:rPr>
                <w:noProof/>
                <w:webHidden/>
              </w:rPr>
            </w:r>
            <w:r>
              <w:rPr>
                <w:noProof/>
                <w:webHidden/>
              </w:rPr>
              <w:fldChar w:fldCharType="separate"/>
            </w:r>
            <w:r>
              <w:rPr>
                <w:noProof/>
                <w:webHidden/>
              </w:rPr>
              <w:t>4</w:t>
            </w:r>
            <w:r>
              <w:rPr>
                <w:noProof/>
                <w:webHidden/>
              </w:rPr>
              <w:fldChar w:fldCharType="end"/>
            </w:r>
          </w:hyperlink>
        </w:p>
        <w:p w14:paraId="76BCFDE4" w14:textId="60837EDB"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7" w:history="1">
            <w:r w:rsidRPr="00633641">
              <w:rPr>
                <w:rStyle w:val="Hyperlink"/>
                <w:noProof/>
              </w:rPr>
              <w:t>Q13.</w:t>
            </w:r>
            <w:r>
              <w:rPr>
                <w:rFonts w:asciiTheme="minorHAnsi" w:eastAsiaTheme="minorEastAsia" w:hAnsiTheme="minorHAnsi" w:cstheme="minorBidi"/>
                <w:noProof/>
                <w:color w:val="auto"/>
                <w:sz w:val="22"/>
                <w:szCs w:val="22"/>
                <w:lang w:bidi="ar-SA"/>
              </w:rPr>
              <w:tab/>
            </w:r>
            <w:r w:rsidRPr="00633641">
              <w:rPr>
                <w:rStyle w:val="Hyperlink"/>
                <w:noProof/>
              </w:rPr>
              <w:t>How can young people get involved?</w:t>
            </w:r>
            <w:r>
              <w:rPr>
                <w:noProof/>
                <w:webHidden/>
              </w:rPr>
              <w:tab/>
            </w:r>
            <w:r>
              <w:rPr>
                <w:noProof/>
                <w:webHidden/>
              </w:rPr>
              <w:fldChar w:fldCharType="begin"/>
            </w:r>
            <w:r>
              <w:rPr>
                <w:noProof/>
                <w:webHidden/>
              </w:rPr>
              <w:instrText xml:space="preserve"> PAGEREF _Toc108022827 \h </w:instrText>
            </w:r>
            <w:r>
              <w:rPr>
                <w:noProof/>
                <w:webHidden/>
              </w:rPr>
            </w:r>
            <w:r>
              <w:rPr>
                <w:noProof/>
                <w:webHidden/>
              </w:rPr>
              <w:fldChar w:fldCharType="separate"/>
            </w:r>
            <w:r>
              <w:rPr>
                <w:noProof/>
                <w:webHidden/>
              </w:rPr>
              <w:t>5</w:t>
            </w:r>
            <w:r>
              <w:rPr>
                <w:noProof/>
                <w:webHidden/>
              </w:rPr>
              <w:fldChar w:fldCharType="end"/>
            </w:r>
          </w:hyperlink>
        </w:p>
        <w:p w14:paraId="4B64FE60" w14:textId="7D9BC950"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8" w:history="1">
            <w:r w:rsidRPr="00633641">
              <w:rPr>
                <w:rStyle w:val="Hyperlink"/>
                <w:noProof/>
              </w:rPr>
              <w:t>Q14.</w:t>
            </w:r>
            <w:r>
              <w:rPr>
                <w:rFonts w:asciiTheme="minorHAnsi" w:eastAsiaTheme="minorEastAsia" w:hAnsiTheme="minorHAnsi" w:cstheme="minorBidi"/>
                <w:noProof/>
                <w:color w:val="auto"/>
                <w:sz w:val="22"/>
                <w:szCs w:val="22"/>
                <w:lang w:bidi="ar-SA"/>
              </w:rPr>
              <w:tab/>
            </w:r>
            <w:r w:rsidRPr="00633641">
              <w:rPr>
                <w:rStyle w:val="Hyperlink"/>
                <w:noProof/>
              </w:rPr>
              <w:t>Will young people from outside Tilbury travel to the Youth Zone?</w:t>
            </w:r>
            <w:r>
              <w:rPr>
                <w:noProof/>
                <w:webHidden/>
              </w:rPr>
              <w:tab/>
            </w:r>
            <w:r>
              <w:rPr>
                <w:noProof/>
                <w:webHidden/>
              </w:rPr>
              <w:fldChar w:fldCharType="begin"/>
            </w:r>
            <w:r>
              <w:rPr>
                <w:noProof/>
                <w:webHidden/>
              </w:rPr>
              <w:instrText xml:space="preserve"> PAGEREF _Toc108022828 \h </w:instrText>
            </w:r>
            <w:r>
              <w:rPr>
                <w:noProof/>
                <w:webHidden/>
              </w:rPr>
            </w:r>
            <w:r>
              <w:rPr>
                <w:noProof/>
                <w:webHidden/>
              </w:rPr>
              <w:fldChar w:fldCharType="separate"/>
            </w:r>
            <w:r>
              <w:rPr>
                <w:noProof/>
                <w:webHidden/>
              </w:rPr>
              <w:t>5</w:t>
            </w:r>
            <w:r>
              <w:rPr>
                <w:noProof/>
                <w:webHidden/>
              </w:rPr>
              <w:fldChar w:fldCharType="end"/>
            </w:r>
          </w:hyperlink>
        </w:p>
        <w:p w14:paraId="7C7F8E1A" w14:textId="2E832ABA"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29" w:history="1">
            <w:r w:rsidRPr="00633641">
              <w:rPr>
                <w:rStyle w:val="Hyperlink"/>
                <w:noProof/>
              </w:rPr>
              <w:t>Q15.</w:t>
            </w:r>
            <w:r>
              <w:rPr>
                <w:rFonts w:asciiTheme="minorHAnsi" w:eastAsiaTheme="minorEastAsia" w:hAnsiTheme="minorHAnsi" w:cstheme="minorBidi"/>
                <w:noProof/>
                <w:color w:val="auto"/>
                <w:sz w:val="22"/>
                <w:szCs w:val="22"/>
                <w:lang w:bidi="ar-SA"/>
              </w:rPr>
              <w:tab/>
            </w:r>
            <w:r w:rsidRPr="00633641">
              <w:rPr>
                <w:rStyle w:val="Hyperlink"/>
                <w:noProof/>
              </w:rPr>
              <w:t>How will you engage young people from different cultural backgrounds, including the Gypsy, Roma and Traveller community?</w:t>
            </w:r>
            <w:r>
              <w:rPr>
                <w:noProof/>
                <w:webHidden/>
              </w:rPr>
              <w:tab/>
            </w:r>
            <w:r>
              <w:rPr>
                <w:noProof/>
                <w:webHidden/>
              </w:rPr>
              <w:fldChar w:fldCharType="begin"/>
            </w:r>
            <w:r>
              <w:rPr>
                <w:noProof/>
                <w:webHidden/>
              </w:rPr>
              <w:instrText xml:space="preserve"> PAGEREF _Toc108022829 \h </w:instrText>
            </w:r>
            <w:r>
              <w:rPr>
                <w:noProof/>
                <w:webHidden/>
              </w:rPr>
            </w:r>
            <w:r>
              <w:rPr>
                <w:noProof/>
                <w:webHidden/>
              </w:rPr>
              <w:fldChar w:fldCharType="separate"/>
            </w:r>
            <w:r>
              <w:rPr>
                <w:noProof/>
                <w:webHidden/>
              </w:rPr>
              <w:t>5</w:t>
            </w:r>
            <w:r>
              <w:rPr>
                <w:noProof/>
                <w:webHidden/>
              </w:rPr>
              <w:fldChar w:fldCharType="end"/>
            </w:r>
          </w:hyperlink>
        </w:p>
        <w:p w14:paraId="447B647F" w14:textId="191C44BB"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0" w:history="1">
            <w:r w:rsidRPr="00633641">
              <w:rPr>
                <w:rStyle w:val="Hyperlink"/>
                <w:noProof/>
              </w:rPr>
              <w:t>Q16.</w:t>
            </w:r>
            <w:r>
              <w:rPr>
                <w:rFonts w:asciiTheme="minorHAnsi" w:eastAsiaTheme="minorEastAsia" w:hAnsiTheme="minorHAnsi" w:cstheme="minorBidi"/>
                <w:noProof/>
                <w:color w:val="auto"/>
                <w:sz w:val="22"/>
                <w:szCs w:val="22"/>
                <w:lang w:bidi="ar-SA"/>
              </w:rPr>
              <w:tab/>
            </w:r>
            <w:r w:rsidRPr="00633641">
              <w:rPr>
                <w:rStyle w:val="Hyperlink"/>
                <w:noProof/>
              </w:rPr>
              <w:t>How do I know my child will be safe when using the Youth Zone?</w:t>
            </w:r>
            <w:r>
              <w:rPr>
                <w:noProof/>
                <w:webHidden/>
              </w:rPr>
              <w:tab/>
            </w:r>
            <w:r>
              <w:rPr>
                <w:noProof/>
                <w:webHidden/>
              </w:rPr>
              <w:fldChar w:fldCharType="begin"/>
            </w:r>
            <w:r>
              <w:rPr>
                <w:noProof/>
                <w:webHidden/>
              </w:rPr>
              <w:instrText xml:space="preserve"> PAGEREF _Toc108022830 \h </w:instrText>
            </w:r>
            <w:r>
              <w:rPr>
                <w:noProof/>
                <w:webHidden/>
              </w:rPr>
            </w:r>
            <w:r>
              <w:rPr>
                <w:noProof/>
                <w:webHidden/>
              </w:rPr>
              <w:fldChar w:fldCharType="separate"/>
            </w:r>
            <w:r>
              <w:rPr>
                <w:noProof/>
                <w:webHidden/>
              </w:rPr>
              <w:t>5</w:t>
            </w:r>
            <w:r>
              <w:rPr>
                <w:noProof/>
                <w:webHidden/>
              </w:rPr>
              <w:fldChar w:fldCharType="end"/>
            </w:r>
          </w:hyperlink>
        </w:p>
        <w:p w14:paraId="4CCB2916" w14:textId="7FFB00C7"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1" w:history="1">
            <w:r w:rsidRPr="00633641">
              <w:rPr>
                <w:rStyle w:val="Hyperlink"/>
                <w:noProof/>
              </w:rPr>
              <w:t>Q17.</w:t>
            </w:r>
            <w:r>
              <w:rPr>
                <w:rFonts w:asciiTheme="minorHAnsi" w:eastAsiaTheme="minorEastAsia" w:hAnsiTheme="minorHAnsi" w:cstheme="minorBidi"/>
                <w:noProof/>
                <w:color w:val="auto"/>
                <w:sz w:val="22"/>
                <w:szCs w:val="22"/>
                <w:lang w:bidi="ar-SA"/>
              </w:rPr>
              <w:tab/>
            </w:r>
            <w:r w:rsidRPr="00633641">
              <w:rPr>
                <w:rStyle w:val="Hyperlink"/>
                <w:noProof/>
              </w:rPr>
              <w:t>What impact have Youth Zones made?</w:t>
            </w:r>
            <w:r>
              <w:rPr>
                <w:noProof/>
                <w:webHidden/>
              </w:rPr>
              <w:tab/>
            </w:r>
            <w:r>
              <w:rPr>
                <w:noProof/>
                <w:webHidden/>
              </w:rPr>
              <w:fldChar w:fldCharType="begin"/>
            </w:r>
            <w:r>
              <w:rPr>
                <w:noProof/>
                <w:webHidden/>
              </w:rPr>
              <w:instrText xml:space="preserve"> PAGEREF _Toc108022831 \h </w:instrText>
            </w:r>
            <w:r>
              <w:rPr>
                <w:noProof/>
                <w:webHidden/>
              </w:rPr>
            </w:r>
            <w:r>
              <w:rPr>
                <w:noProof/>
                <w:webHidden/>
              </w:rPr>
              <w:fldChar w:fldCharType="separate"/>
            </w:r>
            <w:r>
              <w:rPr>
                <w:noProof/>
                <w:webHidden/>
              </w:rPr>
              <w:t>5</w:t>
            </w:r>
            <w:r>
              <w:rPr>
                <w:noProof/>
                <w:webHidden/>
              </w:rPr>
              <w:fldChar w:fldCharType="end"/>
            </w:r>
          </w:hyperlink>
        </w:p>
        <w:p w14:paraId="28F41FBD" w14:textId="748DB2CD"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2" w:history="1">
            <w:r w:rsidRPr="00633641">
              <w:rPr>
                <w:rStyle w:val="Hyperlink"/>
                <w:noProof/>
              </w:rPr>
              <w:t>Q18.</w:t>
            </w:r>
            <w:r>
              <w:rPr>
                <w:rFonts w:asciiTheme="minorHAnsi" w:eastAsiaTheme="minorEastAsia" w:hAnsiTheme="minorHAnsi" w:cstheme="minorBidi"/>
                <w:noProof/>
                <w:color w:val="auto"/>
                <w:sz w:val="22"/>
                <w:szCs w:val="22"/>
                <w:lang w:bidi="ar-SA"/>
              </w:rPr>
              <w:tab/>
            </w:r>
            <w:r w:rsidRPr="00633641">
              <w:rPr>
                <w:rStyle w:val="Hyperlink"/>
                <w:noProof/>
              </w:rPr>
              <w:t>Will the central location of the Youth Zone increase anti-social behaviour?</w:t>
            </w:r>
            <w:r>
              <w:rPr>
                <w:noProof/>
                <w:webHidden/>
              </w:rPr>
              <w:tab/>
            </w:r>
            <w:r>
              <w:rPr>
                <w:noProof/>
                <w:webHidden/>
              </w:rPr>
              <w:fldChar w:fldCharType="begin"/>
            </w:r>
            <w:r>
              <w:rPr>
                <w:noProof/>
                <w:webHidden/>
              </w:rPr>
              <w:instrText xml:space="preserve"> PAGEREF _Toc108022832 \h </w:instrText>
            </w:r>
            <w:r>
              <w:rPr>
                <w:noProof/>
                <w:webHidden/>
              </w:rPr>
            </w:r>
            <w:r>
              <w:rPr>
                <w:noProof/>
                <w:webHidden/>
              </w:rPr>
              <w:fldChar w:fldCharType="separate"/>
            </w:r>
            <w:r>
              <w:rPr>
                <w:noProof/>
                <w:webHidden/>
              </w:rPr>
              <w:t>6</w:t>
            </w:r>
            <w:r>
              <w:rPr>
                <w:noProof/>
                <w:webHidden/>
              </w:rPr>
              <w:fldChar w:fldCharType="end"/>
            </w:r>
          </w:hyperlink>
        </w:p>
        <w:p w14:paraId="38725AF8" w14:textId="021B8FAC"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3" w:history="1">
            <w:r w:rsidRPr="00633641">
              <w:rPr>
                <w:rStyle w:val="Hyperlink"/>
                <w:noProof/>
              </w:rPr>
              <w:t>Q19.</w:t>
            </w:r>
            <w:r>
              <w:rPr>
                <w:rFonts w:asciiTheme="minorHAnsi" w:eastAsiaTheme="minorEastAsia" w:hAnsiTheme="minorHAnsi" w:cstheme="minorBidi"/>
                <w:noProof/>
                <w:color w:val="auto"/>
                <w:sz w:val="22"/>
                <w:szCs w:val="22"/>
                <w:lang w:bidi="ar-SA"/>
              </w:rPr>
              <w:tab/>
            </w:r>
            <w:r w:rsidRPr="00633641">
              <w:rPr>
                <w:rStyle w:val="Hyperlink"/>
                <w:noProof/>
              </w:rPr>
              <w:t>Will there be visible security outside the Youth Zone?</w:t>
            </w:r>
            <w:r>
              <w:rPr>
                <w:noProof/>
                <w:webHidden/>
              </w:rPr>
              <w:tab/>
            </w:r>
            <w:r>
              <w:rPr>
                <w:noProof/>
                <w:webHidden/>
              </w:rPr>
              <w:fldChar w:fldCharType="begin"/>
            </w:r>
            <w:r>
              <w:rPr>
                <w:noProof/>
                <w:webHidden/>
              </w:rPr>
              <w:instrText xml:space="preserve"> PAGEREF _Toc108022833 \h </w:instrText>
            </w:r>
            <w:r>
              <w:rPr>
                <w:noProof/>
                <w:webHidden/>
              </w:rPr>
            </w:r>
            <w:r>
              <w:rPr>
                <w:noProof/>
                <w:webHidden/>
              </w:rPr>
              <w:fldChar w:fldCharType="separate"/>
            </w:r>
            <w:r>
              <w:rPr>
                <w:noProof/>
                <w:webHidden/>
              </w:rPr>
              <w:t>6</w:t>
            </w:r>
            <w:r>
              <w:rPr>
                <w:noProof/>
                <w:webHidden/>
              </w:rPr>
              <w:fldChar w:fldCharType="end"/>
            </w:r>
          </w:hyperlink>
        </w:p>
        <w:p w14:paraId="1618B69C" w14:textId="47047B79"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4" w:history="1">
            <w:r w:rsidRPr="00633641">
              <w:rPr>
                <w:rStyle w:val="Hyperlink"/>
                <w:noProof/>
              </w:rPr>
              <w:t>Q20.</w:t>
            </w:r>
            <w:r>
              <w:rPr>
                <w:rFonts w:asciiTheme="minorHAnsi" w:eastAsiaTheme="minorEastAsia" w:hAnsiTheme="minorHAnsi" w:cstheme="minorBidi"/>
                <w:noProof/>
                <w:color w:val="auto"/>
                <w:sz w:val="22"/>
                <w:szCs w:val="22"/>
                <w:lang w:bidi="ar-SA"/>
              </w:rPr>
              <w:tab/>
            </w:r>
            <w:r w:rsidRPr="00633641">
              <w:rPr>
                <w:rStyle w:val="Hyperlink"/>
                <w:noProof/>
              </w:rPr>
              <w:t>Will the Youth Zone be available for other groups when not in use by young people?</w:t>
            </w:r>
            <w:r>
              <w:rPr>
                <w:noProof/>
                <w:webHidden/>
              </w:rPr>
              <w:tab/>
            </w:r>
            <w:r>
              <w:rPr>
                <w:noProof/>
                <w:webHidden/>
              </w:rPr>
              <w:fldChar w:fldCharType="begin"/>
            </w:r>
            <w:r>
              <w:rPr>
                <w:noProof/>
                <w:webHidden/>
              </w:rPr>
              <w:instrText xml:space="preserve"> PAGEREF _Toc108022834 \h </w:instrText>
            </w:r>
            <w:r>
              <w:rPr>
                <w:noProof/>
                <w:webHidden/>
              </w:rPr>
            </w:r>
            <w:r>
              <w:rPr>
                <w:noProof/>
                <w:webHidden/>
              </w:rPr>
              <w:fldChar w:fldCharType="separate"/>
            </w:r>
            <w:r>
              <w:rPr>
                <w:noProof/>
                <w:webHidden/>
              </w:rPr>
              <w:t>6</w:t>
            </w:r>
            <w:r>
              <w:rPr>
                <w:noProof/>
                <w:webHidden/>
              </w:rPr>
              <w:fldChar w:fldCharType="end"/>
            </w:r>
          </w:hyperlink>
        </w:p>
        <w:p w14:paraId="4D224255" w14:textId="70D9B28F"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5" w:history="1">
            <w:r w:rsidRPr="00633641">
              <w:rPr>
                <w:rStyle w:val="Hyperlink"/>
                <w:noProof/>
              </w:rPr>
              <w:t>Q21.</w:t>
            </w:r>
            <w:r>
              <w:rPr>
                <w:rFonts w:asciiTheme="minorHAnsi" w:eastAsiaTheme="minorEastAsia" w:hAnsiTheme="minorHAnsi" w:cstheme="minorBidi"/>
                <w:noProof/>
                <w:color w:val="auto"/>
                <w:sz w:val="22"/>
                <w:szCs w:val="22"/>
                <w:lang w:bidi="ar-SA"/>
              </w:rPr>
              <w:tab/>
            </w:r>
            <w:r w:rsidRPr="00633641">
              <w:rPr>
                <w:rStyle w:val="Hyperlink"/>
                <w:noProof/>
              </w:rPr>
              <w:t>What time will the Youth Zone be open until?</w:t>
            </w:r>
            <w:r>
              <w:rPr>
                <w:noProof/>
                <w:webHidden/>
              </w:rPr>
              <w:tab/>
            </w:r>
            <w:r>
              <w:rPr>
                <w:noProof/>
                <w:webHidden/>
              </w:rPr>
              <w:fldChar w:fldCharType="begin"/>
            </w:r>
            <w:r>
              <w:rPr>
                <w:noProof/>
                <w:webHidden/>
              </w:rPr>
              <w:instrText xml:space="preserve"> PAGEREF _Toc108022835 \h </w:instrText>
            </w:r>
            <w:r>
              <w:rPr>
                <w:noProof/>
                <w:webHidden/>
              </w:rPr>
            </w:r>
            <w:r>
              <w:rPr>
                <w:noProof/>
                <w:webHidden/>
              </w:rPr>
              <w:fldChar w:fldCharType="separate"/>
            </w:r>
            <w:r>
              <w:rPr>
                <w:noProof/>
                <w:webHidden/>
              </w:rPr>
              <w:t>6</w:t>
            </w:r>
            <w:r>
              <w:rPr>
                <w:noProof/>
                <w:webHidden/>
              </w:rPr>
              <w:fldChar w:fldCharType="end"/>
            </w:r>
          </w:hyperlink>
        </w:p>
        <w:p w14:paraId="3657918B" w14:textId="1E1A4932"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6" w:history="1">
            <w:r w:rsidRPr="00633641">
              <w:rPr>
                <w:rStyle w:val="Hyperlink"/>
                <w:noProof/>
              </w:rPr>
              <w:t>Q22.</w:t>
            </w:r>
            <w:r>
              <w:rPr>
                <w:rFonts w:asciiTheme="minorHAnsi" w:eastAsiaTheme="minorEastAsia" w:hAnsiTheme="minorHAnsi" w:cstheme="minorBidi"/>
                <w:noProof/>
                <w:color w:val="auto"/>
                <w:sz w:val="22"/>
                <w:szCs w:val="22"/>
                <w:lang w:bidi="ar-SA"/>
              </w:rPr>
              <w:tab/>
            </w:r>
            <w:r w:rsidRPr="00633641">
              <w:rPr>
                <w:rStyle w:val="Hyperlink"/>
                <w:noProof/>
              </w:rPr>
              <w:t>How will the Youth Zone provide services to young people with additional needs?</w:t>
            </w:r>
            <w:r>
              <w:rPr>
                <w:noProof/>
                <w:webHidden/>
              </w:rPr>
              <w:tab/>
            </w:r>
            <w:r>
              <w:rPr>
                <w:noProof/>
                <w:webHidden/>
              </w:rPr>
              <w:fldChar w:fldCharType="begin"/>
            </w:r>
            <w:r>
              <w:rPr>
                <w:noProof/>
                <w:webHidden/>
              </w:rPr>
              <w:instrText xml:space="preserve"> PAGEREF _Toc108022836 \h </w:instrText>
            </w:r>
            <w:r>
              <w:rPr>
                <w:noProof/>
                <w:webHidden/>
              </w:rPr>
            </w:r>
            <w:r>
              <w:rPr>
                <w:noProof/>
                <w:webHidden/>
              </w:rPr>
              <w:fldChar w:fldCharType="separate"/>
            </w:r>
            <w:r>
              <w:rPr>
                <w:noProof/>
                <w:webHidden/>
              </w:rPr>
              <w:t>6</w:t>
            </w:r>
            <w:r>
              <w:rPr>
                <w:noProof/>
                <w:webHidden/>
              </w:rPr>
              <w:fldChar w:fldCharType="end"/>
            </w:r>
          </w:hyperlink>
        </w:p>
        <w:p w14:paraId="58775318" w14:textId="76BC87C3"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7" w:history="1">
            <w:r w:rsidRPr="00633641">
              <w:rPr>
                <w:rStyle w:val="Hyperlink"/>
                <w:noProof/>
              </w:rPr>
              <w:t>Q23.</w:t>
            </w:r>
            <w:r>
              <w:rPr>
                <w:rFonts w:asciiTheme="minorHAnsi" w:eastAsiaTheme="minorEastAsia" w:hAnsiTheme="minorHAnsi" w:cstheme="minorBidi"/>
                <w:noProof/>
                <w:color w:val="auto"/>
                <w:sz w:val="22"/>
                <w:szCs w:val="22"/>
                <w:lang w:bidi="ar-SA"/>
              </w:rPr>
              <w:tab/>
            </w:r>
            <w:r w:rsidRPr="00633641">
              <w:rPr>
                <w:rStyle w:val="Hyperlink"/>
                <w:noProof/>
              </w:rPr>
              <w:t>Will the floodlights on the outdoor MUGA be lit until 10pm each evening?</w:t>
            </w:r>
            <w:r>
              <w:rPr>
                <w:noProof/>
                <w:webHidden/>
              </w:rPr>
              <w:tab/>
            </w:r>
            <w:r>
              <w:rPr>
                <w:noProof/>
                <w:webHidden/>
              </w:rPr>
              <w:fldChar w:fldCharType="begin"/>
            </w:r>
            <w:r>
              <w:rPr>
                <w:noProof/>
                <w:webHidden/>
              </w:rPr>
              <w:instrText xml:space="preserve"> PAGEREF _Toc108022837 \h </w:instrText>
            </w:r>
            <w:r>
              <w:rPr>
                <w:noProof/>
                <w:webHidden/>
              </w:rPr>
            </w:r>
            <w:r>
              <w:rPr>
                <w:noProof/>
                <w:webHidden/>
              </w:rPr>
              <w:fldChar w:fldCharType="separate"/>
            </w:r>
            <w:r>
              <w:rPr>
                <w:noProof/>
                <w:webHidden/>
              </w:rPr>
              <w:t>7</w:t>
            </w:r>
            <w:r>
              <w:rPr>
                <w:noProof/>
                <w:webHidden/>
              </w:rPr>
              <w:fldChar w:fldCharType="end"/>
            </w:r>
          </w:hyperlink>
        </w:p>
        <w:p w14:paraId="74BB9223" w14:textId="52BEBD1B"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8" w:history="1">
            <w:r w:rsidRPr="00633641">
              <w:rPr>
                <w:rStyle w:val="Hyperlink"/>
                <w:noProof/>
              </w:rPr>
              <w:t>Q24.</w:t>
            </w:r>
            <w:r>
              <w:rPr>
                <w:rFonts w:asciiTheme="minorHAnsi" w:eastAsiaTheme="minorEastAsia" w:hAnsiTheme="minorHAnsi" w:cstheme="minorBidi"/>
                <w:noProof/>
                <w:color w:val="auto"/>
                <w:sz w:val="22"/>
                <w:szCs w:val="22"/>
                <w:lang w:bidi="ar-SA"/>
              </w:rPr>
              <w:tab/>
            </w:r>
            <w:r w:rsidRPr="00633641">
              <w:rPr>
                <w:rStyle w:val="Hyperlink"/>
                <w:noProof/>
              </w:rPr>
              <w:t>There’s no provision for parking. Why?</w:t>
            </w:r>
            <w:r>
              <w:rPr>
                <w:noProof/>
                <w:webHidden/>
              </w:rPr>
              <w:tab/>
            </w:r>
            <w:r>
              <w:rPr>
                <w:noProof/>
                <w:webHidden/>
              </w:rPr>
              <w:fldChar w:fldCharType="begin"/>
            </w:r>
            <w:r>
              <w:rPr>
                <w:noProof/>
                <w:webHidden/>
              </w:rPr>
              <w:instrText xml:space="preserve"> PAGEREF _Toc108022838 \h </w:instrText>
            </w:r>
            <w:r>
              <w:rPr>
                <w:noProof/>
                <w:webHidden/>
              </w:rPr>
            </w:r>
            <w:r>
              <w:rPr>
                <w:noProof/>
                <w:webHidden/>
              </w:rPr>
              <w:fldChar w:fldCharType="separate"/>
            </w:r>
            <w:r>
              <w:rPr>
                <w:noProof/>
                <w:webHidden/>
              </w:rPr>
              <w:t>7</w:t>
            </w:r>
            <w:r>
              <w:rPr>
                <w:noProof/>
                <w:webHidden/>
              </w:rPr>
              <w:fldChar w:fldCharType="end"/>
            </w:r>
          </w:hyperlink>
        </w:p>
        <w:p w14:paraId="5AE2416C" w14:textId="301B654C"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39" w:history="1">
            <w:r w:rsidRPr="00633641">
              <w:rPr>
                <w:rStyle w:val="Hyperlink"/>
                <w:noProof/>
              </w:rPr>
              <w:t>Q25.</w:t>
            </w:r>
            <w:r>
              <w:rPr>
                <w:rFonts w:asciiTheme="minorHAnsi" w:eastAsiaTheme="minorEastAsia" w:hAnsiTheme="minorHAnsi" w:cstheme="minorBidi"/>
                <w:noProof/>
                <w:color w:val="auto"/>
                <w:sz w:val="22"/>
                <w:szCs w:val="22"/>
                <w:lang w:bidi="ar-SA"/>
              </w:rPr>
              <w:tab/>
            </w:r>
            <w:r w:rsidRPr="00633641">
              <w:rPr>
                <w:rStyle w:val="Hyperlink"/>
                <w:noProof/>
              </w:rPr>
              <w:t>What about parking by staff and volunteers when the Youth Zone opens?</w:t>
            </w:r>
            <w:r>
              <w:rPr>
                <w:noProof/>
                <w:webHidden/>
              </w:rPr>
              <w:tab/>
            </w:r>
            <w:r>
              <w:rPr>
                <w:noProof/>
                <w:webHidden/>
              </w:rPr>
              <w:fldChar w:fldCharType="begin"/>
            </w:r>
            <w:r>
              <w:rPr>
                <w:noProof/>
                <w:webHidden/>
              </w:rPr>
              <w:instrText xml:space="preserve"> PAGEREF _Toc108022839 \h </w:instrText>
            </w:r>
            <w:r>
              <w:rPr>
                <w:noProof/>
                <w:webHidden/>
              </w:rPr>
            </w:r>
            <w:r>
              <w:rPr>
                <w:noProof/>
                <w:webHidden/>
              </w:rPr>
              <w:fldChar w:fldCharType="separate"/>
            </w:r>
            <w:r>
              <w:rPr>
                <w:noProof/>
                <w:webHidden/>
              </w:rPr>
              <w:t>7</w:t>
            </w:r>
            <w:r>
              <w:rPr>
                <w:noProof/>
                <w:webHidden/>
              </w:rPr>
              <w:fldChar w:fldCharType="end"/>
            </w:r>
          </w:hyperlink>
        </w:p>
        <w:p w14:paraId="34F4BE0D" w14:textId="1624647A"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0" w:history="1">
            <w:r w:rsidRPr="00633641">
              <w:rPr>
                <w:rStyle w:val="Hyperlink"/>
                <w:noProof/>
              </w:rPr>
              <w:t>Q26.</w:t>
            </w:r>
            <w:r>
              <w:rPr>
                <w:rFonts w:asciiTheme="minorHAnsi" w:eastAsiaTheme="minorEastAsia" w:hAnsiTheme="minorHAnsi" w:cstheme="minorBidi"/>
                <w:noProof/>
                <w:color w:val="auto"/>
                <w:sz w:val="22"/>
                <w:szCs w:val="22"/>
                <w:lang w:bidi="ar-SA"/>
              </w:rPr>
              <w:tab/>
            </w:r>
            <w:r w:rsidRPr="00633641">
              <w:rPr>
                <w:rStyle w:val="Hyperlink"/>
                <w:noProof/>
              </w:rPr>
              <w:t>Will there be disabled parking on site?</w:t>
            </w:r>
            <w:r>
              <w:rPr>
                <w:noProof/>
                <w:webHidden/>
              </w:rPr>
              <w:tab/>
            </w:r>
            <w:r>
              <w:rPr>
                <w:noProof/>
                <w:webHidden/>
              </w:rPr>
              <w:fldChar w:fldCharType="begin"/>
            </w:r>
            <w:r>
              <w:rPr>
                <w:noProof/>
                <w:webHidden/>
              </w:rPr>
              <w:instrText xml:space="preserve"> PAGEREF _Toc108022840 \h </w:instrText>
            </w:r>
            <w:r>
              <w:rPr>
                <w:noProof/>
                <w:webHidden/>
              </w:rPr>
            </w:r>
            <w:r>
              <w:rPr>
                <w:noProof/>
                <w:webHidden/>
              </w:rPr>
              <w:fldChar w:fldCharType="separate"/>
            </w:r>
            <w:r>
              <w:rPr>
                <w:noProof/>
                <w:webHidden/>
              </w:rPr>
              <w:t>7</w:t>
            </w:r>
            <w:r>
              <w:rPr>
                <w:noProof/>
                <w:webHidden/>
              </w:rPr>
              <w:fldChar w:fldCharType="end"/>
            </w:r>
          </w:hyperlink>
        </w:p>
        <w:p w14:paraId="2C2BCF31" w14:textId="2F4B9D49"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1" w:history="1">
            <w:r w:rsidRPr="00633641">
              <w:rPr>
                <w:rStyle w:val="Hyperlink"/>
                <w:noProof/>
              </w:rPr>
              <w:t>Q27.</w:t>
            </w:r>
            <w:r>
              <w:rPr>
                <w:rFonts w:asciiTheme="minorHAnsi" w:eastAsiaTheme="minorEastAsia" w:hAnsiTheme="minorHAnsi" w:cstheme="minorBidi"/>
                <w:noProof/>
                <w:color w:val="auto"/>
                <w:sz w:val="22"/>
                <w:szCs w:val="22"/>
                <w:lang w:bidi="ar-SA"/>
              </w:rPr>
              <w:tab/>
            </w:r>
            <w:r w:rsidRPr="00633641">
              <w:rPr>
                <w:rStyle w:val="Hyperlink"/>
                <w:noProof/>
              </w:rPr>
              <w:t>Where will contractors park and receiving construction related deliveries in an already congested area?</w:t>
            </w:r>
            <w:r>
              <w:rPr>
                <w:noProof/>
                <w:webHidden/>
              </w:rPr>
              <w:tab/>
            </w:r>
            <w:r>
              <w:rPr>
                <w:noProof/>
                <w:webHidden/>
              </w:rPr>
              <w:fldChar w:fldCharType="begin"/>
            </w:r>
            <w:r>
              <w:rPr>
                <w:noProof/>
                <w:webHidden/>
              </w:rPr>
              <w:instrText xml:space="preserve"> PAGEREF _Toc108022841 \h </w:instrText>
            </w:r>
            <w:r>
              <w:rPr>
                <w:noProof/>
                <w:webHidden/>
              </w:rPr>
            </w:r>
            <w:r>
              <w:rPr>
                <w:noProof/>
                <w:webHidden/>
              </w:rPr>
              <w:fldChar w:fldCharType="separate"/>
            </w:r>
            <w:r>
              <w:rPr>
                <w:noProof/>
                <w:webHidden/>
              </w:rPr>
              <w:t>7</w:t>
            </w:r>
            <w:r>
              <w:rPr>
                <w:noProof/>
                <w:webHidden/>
              </w:rPr>
              <w:fldChar w:fldCharType="end"/>
            </w:r>
          </w:hyperlink>
        </w:p>
        <w:p w14:paraId="27B855CE" w14:textId="35AD36F9"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2" w:history="1">
            <w:r w:rsidRPr="00633641">
              <w:rPr>
                <w:rStyle w:val="Hyperlink"/>
                <w:noProof/>
              </w:rPr>
              <w:t>Q28.</w:t>
            </w:r>
            <w:r>
              <w:rPr>
                <w:rFonts w:asciiTheme="minorHAnsi" w:eastAsiaTheme="minorEastAsia" w:hAnsiTheme="minorHAnsi" w:cstheme="minorBidi"/>
                <w:noProof/>
                <w:color w:val="auto"/>
                <w:sz w:val="22"/>
                <w:szCs w:val="22"/>
                <w:lang w:bidi="ar-SA"/>
              </w:rPr>
              <w:tab/>
            </w:r>
            <w:r w:rsidRPr="00633641">
              <w:rPr>
                <w:rStyle w:val="Hyperlink"/>
                <w:noProof/>
              </w:rPr>
              <w:t>How to you intend to cut down the noise pollution?</w:t>
            </w:r>
            <w:r>
              <w:rPr>
                <w:noProof/>
                <w:webHidden/>
              </w:rPr>
              <w:tab/>
            </w:r>
            <w:r>
              <w:rPr>
                <w:noProof/>
                <w:webHidden/>
              </w:rPr>
              <w:fldChar w:fldCharType="begin"/>
            </w:r>
            <w:r>
              <w:rPr>
                <w:noProof/>
                <w:webHidden/>
              </w:rPr>
              <w:instrText xml:space="preserve"> PAGEREF _Toc108022842 \h </w:instrText>
            </w:r>
            <w:r>
              <w:rPr>
                <w:noProof/>
                <w:webHidden/>
              </w:rPr>
            </w:r>
            <w:r>
              <w:rPr>
                <w:noProof/>
                <w:webHidden/>
              </w:rPr>
              <w:fldChar w:fldCharType="separate"/>
            </w:r>
            <w:r>
              <w:rPr>
                <w:noProof/>
                <w:webHidden/>
              </w:rPr>
              <w:t>7</w:t>
            </w:r>
            <w:r>
              <w:rPr>
                <w:noProof/>
                <w:webHidden/>
              </w:rPr>
              <w:fldChar w:fldCharType="end"/>
            </w:r>
          </w:hyperlink>
        </w:p>
        <w:p w14:paraId="65C092DB" w14:textId="58731EB8"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3" w:history="1">
            <w:r w:rsidRPr="00633641">
              <w:rPr>
                <w:rStyle w:val="Hyperlink"/>
                <w:noProof/>
              </w:rPr>
              <w:t>Q29.</w:t>
            </w:r>
            <w:r>
              <w:rPr>
                <w:rFonts w:asciiTheme="minorHAnsi" w:eastAsiaTheme="minorEastAsia" w:hAnsiTheme="minorHAnsi" w:cstheme="minorBidi"/>
                <w:noProof/>
                <w:color w:val="auto"/>
                <w:sz w:val="22"/>
                <w:szCs w:val="22"/>
                <w:lang w:bidi="ar-SA"/>
              </w:rPr>
              <w:tab/>
            </w:r>
            <w:r w:rsidRPr="00633641">
              <w:rPr>
                <w:rStyle w:val="Hyperlink"/>
                <w:noProof/>
              </w:rPr>
              <w:t>Are you planning to have CCTV in the area?</w:t>
            </w:r>
            <w:r>
              <w:rPr>
                <w:noProof/>
                <w:webHidden/>
              </w:rPr>
              <w:tab/>
            </w:r>
            <w:r>
              <w:rPr>
                <w:noProof/>
                <w:webHidden/>
              </w:rPr>
              <w:fldChar w:fldCharType="begin"/>
            </w:r>
            <w:r>
              <w:rPr>
                <w:noProof/>
                <w:webHidden/>
              </w:rPr>
              <w:instrText xml:space="preserve"> PAGEREF _Toc108022843 \h </w:instrText>
            </w:r>
            <w:r>
              <w:rPr>
                <w:noProof/>
                <w:webHidden/>
              </w:rPr>
            </w:r>
            <w:r>
              <w:rPr>
                <w:noProof/>
                <w:webHidden/>
              </w:rPr>
              <w:fldChar w:fldCharType="separate"/>
            </w:r>
            <w:r>
              <w:rPr>
                <w:noProof/>
                <w:webHidden/>
              </w:rPr>
              <w:t>7</w:t>
            </w:r>
            <w:r>
              <w:rPr>
                <w:noProof/>
                <w:webHidden/>
              </w:rPr>
              <w:fldChar w:fldCharType="end"/>
            </w:r>
          </w:hyperlink>
        </w:p>
        <w:p w14:paraId="27CEBF4A" w14:textId="2F1C8AD2"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4" w:history="1">
            <w:r w:rsidRPr="00633641">
              <w:rPr>
                <w:rStyle w:val="Hyperlink"/>
                <w:noProof/>
              </w:rPr>
              <w:t>Q30.</w:t>
            </w:r>
            <w:r>
              <w:rPr>
                <w:rFonts w:asciiTheme="minorHAnsi" w:eastAsiaTheme="minorEastAsia" w:hAnsiTheme="minorHAnsi" w:cstheme="minorBidi"/>
                <w:noProof/>
                <w:color w:val="auto"/>
                <w:sz w:val="22"/>
                <w:szCs w:val="22"/>
                <w:lang w:bidi="ar-SA"/>
              </w:rPr>
              <w:tab/>
            </w:r>
            <w:r w:rsidRPr="00633641">
              <w:rPr>
                <w:rStyle w:val="Hyperlink"/>
                <w:noProof/>
              </w:rPr>
              <w:t>How will you monitor young people hanging around outside the Youth Zone?</w:t>
            </w:r>
            <w:r>
              <w:rPr>
                <w:noProof/>
                <w:webHidden/>
              </w:rPr>
              <w:tab/>
            </w:r>
            <w:r>
              <w:rPr>
                <w:noProof/>
                <w:webHidden/>
              </w:rPr>
              <w:fldChar w:fldCharType="begin"/>
            </w:r>
            <w:r>
              <w:rPr>
                <w:noProof/>
                <w:webHidden/>
              </w:rPr>
              <w:instrText xml:space="preserve"> PAGEREF _Toc108022844 \h </w:instrText>
            </w:r>
            <w:r>
              <w:rPr>
                <w:noProof/>
                <w:webHidden/>
              </w:rPr>
            </w:r>
            <w:r>
              <w:rPr>
                <w:noProof/>
                <w:webHidden/>
              </w:rPr>
              <w:fldChar w:fldCharType="separate"/>
            </w:r>
            <w:r>
              <w:rPr>
                <w:noProof/>
                <w:webHidden/>
              </w:rPr>
              <w:t>8</w:t>
            </w:r>
            <w:r>
              <w:rPr>
                <w:noProof/>
                <w:webHidden/>
              </w:rPr>
              <w:fldChar w:fldCharType="end"/>
            </w:r>
          </w:hyperlink>
        </w:p>
        <w:p w14:paraId="418D4AA8" w14:textId="66C5B4DE"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5" w:history="1">
            <w:r w:rsidRPr="00633641">
              <w:rPr>
                <w:rStyle w:val="Hyperlink"/>
                <w:noProof/>
              </w:rPr>
              <w:t>Q31.</w:t>
            </w:r>
            <w:r>
              <w:rPr>
                <w:rFonts w:asciiTheme="minorHAnsi" w:eastAsiaTheme="minorEastAsia" w:hAnsiTheme="minorHAnsi" w:cstheme="minorBidi"/>
                <w:noProof/>
                <w:color w:val="auto"/>
                <w:sz w:val="22"/>
                <w:szCs w:val="22"/>
                <w:lang w:bidi="ar-SA"/>
              </w:rPr>
              <w:tab/>
            </w:r>
            <w:r w:rsidRPr="00633641">
              <w:rPr>
                <w:rStyle w:val="Hyperlink"/>
                <w:noProof/>
              </w:rPr>
              <w:t>Who will police the members when they leave the facility at night?</w:t>
            </w:r>
            <w:r>
              <w:rPr>
                <w:noProof/>
                <w:webHidden/>
              </w:rPr>
              <w:tab/>
            </w:r>
            <w:r>
              <w:rPr>
                <w:noProof/>
                <w:webHidden/>
              </w:rPr>
              <w:fldChar w:fldCharType="begin"/>
            </w:r>
            <w:r>
              <w:rPr>
                <w:noProof/>
                <w:webHidden/>
              </w:rPr>
              <w:instrText xml:space="preserve"> PAGEREF _Toc108022845 \h </w:instrText>
            </w:r>
            <w:r>
              <w:rPr>
                <w:noProof/>
                <w:webHidden/>
              </w:rPr>
            </w:r>
            <w:r>
              <w:rPr>
                <w:noProof/>
                <w:webHidden/>
              </w:rPr>
              <w:fldChar w:fldCharType="separate"/>
            </w:r>
            <w:r>
              <w:rPr>
                <w:noProof/>
                <w:webHidden/>
              </w:rPr>
              <w:t>8</w:t>
            </w:r>
            <w:r>
              <w:rPr>
                <w:noProof/>
                <w:webHidden/>
              </w:rPr>
              <w:fldChar w:fldCharType="end"/>
            </w:r>
          </w:hyperlink>
        </w:p>
        <w:p w14:paraId="6475E187" w14:textId="13B11E42"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6" w:history="1">
            <w:r w:rsidRPr="00633641">
              <w:rPr>
                <w:rStyle w:val="Hyperlink"/>
                <w:noProof/>
              </w:rPr>
              <w:t>Q32.</w:t>
            </w:r>
            <w:r>
              <w:rPr>
                <w:rFonts w:asciiTheme="minorHAnsi" w:eastAsiaTheme="minorEastAsia" w:hAnsiTheme="minorHAnsi" w:cstheme="minorBidi"/>
                <w:noProof/>
                <w:color w:val="auto"/>
                <w:sz w:val="22"/>
                <w:szCs w:val="22"/>
                <w:lang w:bidi="ar-SA"/>
              </w:rPr>
              <w:tab/>
            </w:r>
            <w:r w:rsidRPr="00633641">
              <w:rPr>
                <w:rStyle w:val="Hyperlink"/>
                <w:noProof/>
              </w:rPr>
              <w:t>Are you employing local builders, contractors and staff from Thurrock and surrounding local areas?</w:t>
            </w:r>
            <w:r>
              <w:rPr>
                <w:noProof/>
                <w:webHidden/>
              </w:rPr>
              <w:tab/>
            </w:r>
            <w:r>
              <w:rPr>
                <w:noProof/>
                <w:webHidden/>
              </w:rPr>
              <w:fldChar w:fldCharType="begin"/>
            </w:r>
            <w:r>
              <w:rPr>
                <w:noProof/>
                <w:webHidden/>
              </w:rPr>
              <w:instrText xml:space="preserve"> PAGEREF _Toc108022846 \h </w:instrText>
            </w:r>
            <w:r>
              <w:rPr>
                <w:noProof/>
                <w:webHidden/>
              </w:rPr>
            </w:r>
            <w:r>
              <w:rPr>
                <w:noProof/>
                <w:webHidden/>
              </w:rPr>
              <w:fldChar w:fldCharType="separate"/>
            </w:r>
            <w:r>
              <w:rPr>
                <w:noProof/>
                <w:webHidden/>
              </w:rPr>
              <w:t>8</w:t>
            </w:r>
            <w:r>
              <w:rPr>
                <w:noProof/>
                <w:webHidden/>
              </w:rPr>
              <w:fldChar w:fldCharType="end"/>
            </w:r>
          </w:hyperlink>
        </w:p>
        <w:p w14:paraId="1959D15C" w14:textId="584E14A5"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7" w:history="1">
            <w:r w:rsidRPr="00633641">
              <w:rPr>
                <w:rStyle w:val="Hyperlink"/>
                <w:noProof/>
              </w:rPr>
              <w:t>Q33.</w:t>
            </w:r>
            <w:r>
              <w:rPr>
                <w:rFonts w:asciiTheme="minorHAnsi" w:eastAsiaTheme="minorEastAsia" w:hAnsiTheme="minorHAnsi" w:cstheme="minorBidi"/>
                <w:noProof/>
                <w:color w:val="auto"/>
                <w:sz w:val="22"/>
                <w:szCs w:val="22"/>
                <w:lang w:bidi="ar-SA"/>
              </w:rPr>
              <w:tab/>
            </w:r>
            <w:r w:rsidRPr="00633641">
              <w:rPr>
                <w:rStyle w:val="Hyperlink"/>
                <w:noProof/>
              </w:rPr>
              <w:t>Will there be employment opportunities for members?</w:t>
            </w:r>
            <w:r>
              <w:rPr>
                <w:noProof/>
                <w:webHidden/>
              </w:rPr>
              <w:tab/>
            </w:r>
            <w:r>
              <w:rPr>
                <w:noProof/>
                <w:webHidden/>
              </w:rPr>
              <w:fldChar w:fldCharType="begin"/>
            </w:r>
            <w:r>
              <w:rPr>
                <w:noProof/>
                <w:webHidden/>
              </w:rPr>
              <w:instrText xml:space="preserve"> PAGEREF _Toc108022847 \h </w:instrText>
            </w:r>
            <w:r>
              <w:rPr>
                <w:noProof/>
                <w:webHidden/>
              </w:rPr>
            </w:r>
            <w:r>
              <w:rPr>
                <w:noProof/>
                <w:webHidden/>
              </w:rPr>
              <w:fldChar w:fldCharType="separate"/>
            </w:r>
            <w:r>
              <w:rPr>
                <w:noProof/>
                <w:webHidden/>
              </w:rPr>
              <w:t>8</w:t>
            </w:r>
            <w:r>
              <w:rPr>
                <w:noProof/>
                <w:webHidden/>
              </w:rPr>
              <w:fldChar w:fldCharType="end"/>
            </w:r>
          </w:hyperlink>
        </w:p>
        <w:p w14:paraId="25C17DAE" w14:textId="63B76B5D"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8" w:history="1">
            <w:r w:rsidRPr="00633641">
              <w:rPr>
                <w:rStyle w:val="Hyperlink"/>
                <w:noProof/>
              </w:rPr>
              <w:t>Q34.</w:t>
            </w:r>
            <w:r>
              <w:rPr>
                <w:rFonts w:asciiTheme="minorHAnsi" w:eastAsiaTheme="minorEastAsia" w:hAnsiTheme="minorHAnsi" w:cstheme="minorBidi"/>
                <w:noProof/>
                <w:color w:val="auto"/>
                <w:sz w:val="22"/>
                <w:szCs w:val="22"/>
                <w:lang w:bidi="ar-SA"/>
              </w:rPr>
              <w:tab/>
            </w:r>
            <w:r w:rsidRPr="00633641">
              <w:rPr>
                <w:rStyle w:val="Hyperlink"/>
                <w:noProof/>
              </w:rPr>
              <w:t>How much of the Anchor Fields park will be taken up by the Youth Zone? Will there still be space for picnics and events?</w:t>
            </w:r>
            <w:r>
              <w:rPr>
                <w:noProof/>
                <w:webHidden/>
              </w:rPr>
              <w:tab/>
            </w:r>
            <w:r>
              <w:rPr>
                <w:noProof/>
                <w:webHidden/>
              </w:rPr>
              <w:fldChar w:fldCharType="begin"/>
            </w:r>
            <w:r>
              <w:rPr>
                <w:noProof/>
                <w:webHidden/>
              </w:rPr>
              <w:instrText xml:space="preserve"> PAGEREF _Toc108022848 \h </w:instrText>
            </w:r>
            <w:r>
              <w:rPr>
                <w:noProof/>
                <w:webHidden/>
              </w:rPr>
            </w:r>
            <w:r>
              <w:rPr>
                <w:noProof/>
                <w:webHidden/>
              </w:rPr>
              <w:fldChar w:fldCharType="separate"/>
            </w:r>
            <w:r>
              <w:rPr>
                <w:noProof/>
                <w:webHidden/>
              </w:rPr>
              <w:t>8</w:t>
            </w:r>
            <w:r>
              <w:rPr>
                <w:noProof/>
                <w:webHidden/>
              </w:rPr>
              <w:fldChar w:fldCharType="end"/>
            </w:r>
          </w:hyperlink>
        </w:p>
        <w:p w14:paraId="0AFF4C17" w14:textId="73B03E6A"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49" w:history="1">
            <w:r w:rsidRPr="00633641">
              <w:rPr>
                <w:rStyle w:val="Hyperlink"/>
                <w:noProof/>
              </w:rPr>
              <w:t>Q35.</w:t>
            </w:r>
            <w:r>
              <w:rPr>
                <w:rFonts w:asciiTheme="minorHAnsi" w:eastAsiaTheme="minorEastAsia" w:hAnsiTheme="minorHAnsi" w:cstheme="minorBidi"/>
                <w:noProof/>
                <w:color w:val="auto"/>
                <w:sz w:val="22"/>
                <w:szCs w:val="22"/>
                <w:lang w:bidi="ar-SA"/>
              </w:rPr>
              <w:tab/>
            </w:r>
            <w:r w:rsidRPr="00633641">
              <w:rPr>
                <w:rStyle w:val="Hyperlink"/>
                <w:noProof/>
              </w:rPr>
              <w:t>How will local residents’ views be considered as part of the planning consultation?</w:t>
            </w:r>
            <w:r>
              <w:rPr>
                <w:noProof/>
                <w:webHidden/>
              </w:rPr>
              <w:tab/>
            </w:r>
            <w:r>
              <w:rPr>
                <w:noProof/>
                <w:webHidden/>
              </w:rPr>
              <w:fldChar w:fldCharType="begin"/>
            </w:r>
            <w:r>
              <w:rPr>
                <w:noProof/>
                <w:webHidden/>
              </w:rPr>
              <w:instrText xml:space="preserve"> PAGEREF _Toc108022849 \h </w:instrText>
            </w:r>
            <w:r>
              <w:rPr>
                <w:noProof/>
                <w:webHidden/>
              </w:rPr>
            </w:r>
            <w:r>
              <w:rPr>
                <w:noProof/>
                <w:webHidden/>
              </w:rPr>
              <w:fldChar w:fldCharType="separate"/>
            </w:r>
            <w:r>
              <w:rPr>
                <w:noProof/>
                <w:webHidden/>
              </w:rPr>
              <w:t>8</w:t>
            </w:r>
            <w:r>
              <w:rPr>
                <w:noProof/>
                <w:webHidden/>
              </w:rPr>
              <w:fldChar w:fldCharType="end"/>
            </w:r>
          </w:hyperlink>
        </w:p>
        <w:p w14:paraId="7F16B397" w14:textId="5120E79F"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50" w:history="1">
            <w:r w:rsidRPr="00633641">
              <w:rPr>
                <w:rStyle w:val="Hyperlink"/>
                <w:noProof/>
              </w:rPr>
              <w:t>Q36.</w:t>
            </w:r>
            <w:r>
              <w:rPr>
                <w:rFonts w:asciiTheme="minorHAnsi" w:eastAsiaTheme="minorEastAsia" w:hAnsiTheme="minorHAnsi" w:cstheme="minorBidi"/>
                <w:noProof/>
                <w:color w:val="auto"/>
                <w:sz w:val="22"/>
                <w:szCs w:val="22"/>
                <w:lang w:bidi="ar-SA"/>
              </w:rPr>
              <w:tab/>
            </w:r>
            <w:r w:rsidRPr="00633641">
              <w:rPr>
                <w:rStyle w:val="Hyperlink"/>
                <w:noProof/>
              </w:rPr>
              <w:t>Will the basketball court be kept on Anchor Fields? Will we still be able to run events and festivals on the park? How tall will the building be? Can the building be set back into the park, so it is not near local houses? Will you keep the trees? Can the access be off Hume Avenue rather than London Road?</w:t>
            </w:r>
            <w:r>
              <w:rPr>
                <w:noProof/>
                <w:webHidden/>
              </w:rPr>
              <w:tab/>
            </w:r>
            <w:r>
              <w:rPr>
                <w:noProof/>
                <w:webHidden/>
              </w:rPr>
              <w:fldChar w:fldCharType="begin"/>
            </w:r>
            <w:r>
              <w:rPr>
                <w:noProof/>
                <w:webHidden/>
              </w:rPr>
              <w:instrText xml:space="preserve"> PAGEREF _Toc108022850 \h </w:instrText>
            </w:r>
            <w:r>
              <w:rPr>
                <w:noProof/>
                <w:webHidden/>
              </w:rPr>
            </w:r>
            <w:r>
              <w:rPr>
                <w:noProof/>
                <w:webHidden/>
              </w:rPr>
              <w:fldChar w:fldCharType="separate"/>
            </w:r>
            <w:r>
              <w:rPr>
                <w:noProof/>
                <w:webHidden/>
              </w:rPr>
              <w:t>9</w:t>
            </w:r>
            <w:r>
              <w:rPr>
                <w:noProof/>
                <w:webHidden/>
              </w:rPr>
              <w:fldChar w:fldCharType="end"/>
            </w:r>
          </w:hyperlink>
        </w:p>
        <w:p w14:paraId="24F4B2A0" w14:textId="7B9F9D5A"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51" w:history="1">
            <w:r w:rsidRPr="00633641">
              <w:rPr>
                <w:rStyle w:val="Hyperlink"/>
                <w:noProof/>
              </w:rPr>
              <w:t>Q37.</w:t>
            </w:r>
            <w:r>
              <w:rPr>
                <w:rFonts w:asciiTheme="minorHAnsi" w:eastAsiaTheme="minorEastAsia" w:hAnsiTheme="minorHAnsi" w:cstheme="minorBidi"/>
                <w:noProof/>
                <w:color w:val="auto"/>
                <w:sz w:val="22"/>
                <w:szCs w:val="22"/>
                <w:lang w:bidi="ar-SA"/>
              </w:rPr>
              <w:tab/>
            </w:r>
            <w:r w:rsidRPr="00633641">
              <w:rPr>
                <w:rStyle w:val="Hyperlink"/>
                <w:noProof/>
              </w:rPr>
              <w:t>How can you be sure the Youth Zone won’t run out of money and then be used for commercial leisure or housing?</w:t>
            </w:r>
            <w:r>
              <w:rPr>
                <w:noProof/>
                <w:webHidden/>
              </w:rPr>
              <w:tab/>
            </w:r>
            <w:r>
              <w:rPr>
                <w:noProof/>
                <w:webHidden/>
              </w:rPr>
              <w:fldChar w:fldCharType="begin"/>
            </w:r>
            <w:r>
              <w:rPr>
                <w:noProof/>
                <w:webHidden/>
              </w:rPr>
              <w:instrText xml:space="preserve"> PAGEREF _Toc108022851 \h </w:instrText>
            </w:r>
            <w:r>
              <w:rPr>
                <w:noProof/>
                <w:webHidden/>
              </w:rPr>
            </w:r>
            <w:r>
              <w:rPr>
                <w:noProof/>
                <w:webHidden/>
              </w:rPr>
              <w:fldChar w:fldCharType="separate"/>
            </w:r>
            <w:r>
              <w:rPr>
                <w:noProof/>
                <w:webHidden/>
              </w:rPr>
              <w:t>9</w:t>
            </w:r>
            <w:r>
              <w:rPr>
                <w:noProof/>
                <w:webHidden/>
              </w:rPr>
              <w:fldChar w:fldCharType="end"/>
            </w:r>
          </w:hyperlink>
        </w:p>
        <w:p w14:paraId="5A7566E3" w14:textId="1F40115A"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52" w:history="1">
            <w:r w:rsidRPr="00633641">
              <w:rPr>
                <w:rStyle w:val="Hyperlink"/>
                <w:noProof/>
              </w:rPr>
              <w:t>Q38.</w:t>
            </w:r>
            <w:r>
              <w:rPr>
                <w:rFonts w:asciiTheme="minorHAnsi" w:eastAsiaTheme="minorEastAsia" w:hAnsiTheme="minorHAnsi" w:cstheme="minorBidi"/>
                <w:noProof/>
                <w:color w:val="auto"/>
                <w:sz w:val="22"/>
                <w:szCs w:val="22"/>
                <w:lang w:bidi="ar-SA"/>
              </w:rPr>
              <w:tab/>
            </w:r>
            <w:r w:rsidRPr="00633641">
              <w:rPr>
                <w:rStyle w:val="Hyperlink"/>
                <w:noProof/>
              </w:rPr>
              <w:t>What will happen to the building or site if the Youth Zone fails for any reason??</w:t>
            </w:r>
            <w:r>
              <w:rPr>
                <w:noProof/>
                <w:webHidden/>
              </w:rPr>
              <w:tab/>
            </w:r>
            <w:r>
              <w:rPr>
                <w:noProof/>
                <w:webHidden/>
              </w:rPr>
              <w:fldChar w:fldCharType="begin"/>
            </w:r>
            <w:r>
              <w:rPr>
                <w:noProof/>
                <w:webHidden/>
              </w:rPr>
              <w:instrText xml:space="preserve"> PAGEREF _Toc108022852 \h </w:instrText>
            </w:r>
            <w:r>
              <w:rPr>
                <w:noProof/>
                <w:webHidden/>
              </w:rPr>
            </w:r>
            <w:r>
              <w:rPr>
                <w:noProof/>
                <w:webHidden/>
              </w:rPr>
              <w:fldChar w:fldCharType="separate"/>
            </w:r>
            <w:r>
              <w:rPr>
                <w:noProof/>
                <w:webHidden/>
              </w:rPr>
              <w:t>9</w:t>
            </w:r>
            <w:r>
              <w:rPr>
                <w:noProof/>
                <w:webHidden/>
              </w:rPr>
              <w:fldChar w:fldCharType="end"/>
            </w:r>
          </w:hyperlink>
        </w:p>
        <w:p w14:paraId="64F8E63C" w14:textId="6903D86E" w:rsidR="00CA70AF" w:rsidRDefault="00CA70AF">
          <w:pPr>
            <w:pStyle w:val="TOC1"/>
            <w:tabs>
              <w:tab w:val="right" w:leader="dot" w:pos="9856"/>
            </w:tabs>
            <w:rPr>
              <w:rFonts w:asciiTheme="minorHAnsi" w:eastAsiaTheme="minorEastAsia" w:hAnsiTheme="minorHAnsi" w:cstheme="minorBidi"/>
              <w:noProof/>
              <w:color w:val="auto"/>
              <w:sz w:val="22"/>
              <w:szCs w:val="22"/>
              <w:lang w:bidi="ar-SA"/>
            </w:rPr>
          </w:pPr>
          <w:hyperlink w:anchor="_Toc108022853" w:history="1">
            <w:r w:rsidRPr="00633641">
              <w:rPr>
                <w:rStyle w:val="Hyperlink"/>
                <w:rFonts w:eastAsia="Times New Roman"/>
                <w:noProof/>
              </w:rPr>
              <w:t>Q39.    What other sites have been considered for the Youth Zone?</w:t>
            </w:r>
            <w:r>
              <w:rPr>
                <w:noProof/>
                <w:webHidden/>
              </w:rPr>
              <w:tab/>
            </w:r>
            <w:r>
              <w:rPr>
                <w:noProof/>
                <w:webHidden/>
              </w:rPr>
              <w:fldChar w:fldCharType="begin"/>
            </w:r>
            <w:r>
              <w:rPr>
                <w:noProof/>
                <w:webHidden/>
              </w:rPr>
              <w:instrText xml:space="preserve"> PAGEREF _Toc108022853 \h </w:instrText>
            </w:r>
            <w:r>
              <w:rPr>
                <w:noProof/>
                <w:webHidden/>
              </w:rPr>
            </w:r>
            <w:r>
              <w:rPr>
                <w:noProof/>
                <w:webHidden/>
              </w:rPr>
              <w:fldChar w:fldCharType="separate"/>
            </w:r>
            <w:r>
              <w:rPr>
                <w:noProof/>
                <w:webHidden/>
              </w:rPr>
              <w:t>10</w:t>
            </w:r>
            <w:r>
              <w:rPr>
                <w:noProof/>
                <w:webHidden/>
              </w:rPr>
              <w:fldChar w:fldCharType="end"/>
            </w:r>
          </w:hyperlink>
        </w:p>
        <w:p w14:paraId="3BA5687C" w14:textId="368D48F1"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54" w:history="1">
            <w:r w:rsidRPr="00633641">
              <w:rPr>
                <w:rStyle w:val="Hyperlink"/>
                <w:noProof/>
              </w:rPr>
              <w:t>Q40.</w:t>
            </w:r>
            <w:r>
              <w:rPr>
                <w:rFonts w:asciiTheme="minorHAnsi" w:eastAsiaTheme="minorEastAsia" w:hAnsiTheme="minorHAnsi" w:cstheme="minorBidi"/>
                <w:noProof/>
                <w:color w:val="auto"/>
                <w:sz w:val="22"/>
                <w:szCs w:val="22"/>
                <w:lang w:bidi="ar-SA"/>
              </w:rPr>
              <w:tab/>
            </w:r>
            <w:r w:rsidRPr="00633641">
              <w:rPr>
                <w:rStyle w:val="Hyperlink"/>
                <w:noProof/>
              </w:rPr>
              <w:t>What will the Youth Zone be called? And how will young people be involved in the development?</w:t>
            </w:r>
            <w:r>
              <w:rPr>
                <w:noProof/>
                <w:webHidden/>
              </w:rPr>
              <w:tab/>
            </w:r>
            <w:r>
              <w:rPr>
                <w:noProof/>
                <w:webHidden/>
              </w:rPr>
              <w:fldChar w:fldCharType="begin"/>
            </w:r>
            <w:r>
              <w:rPr>
                <w:noProof/>
                <w:webHidden/>
              </w:rPr>
              <w:instrText xml:space="preserve"> PAGEREF _Toc108022854 \h </w:instrText>
            </w:r>
            <w:r>
              <w:rPr>
                <w:noProof/>
                <w:webHidden/>
              </w:rPr>
            </w:r>
            <w:r>
              <w:rPr>
                <w:noProof/>
                <w:webHidden/>
              </w:rPr>
              <w:fldChar w:fldCharType="separate"/>
            </w:r>
            <w:r>
              <w:rPr>
                <w:noProof/>
                <w:webHidden/>
              </w:rPr>
              <w:t>10</w:t>
            </w:r>
            <w:r>
              <w:rPr>
                <w:noProof/>
                <w:webHidden/>
              </w:rPr>
              <w:fldChar w:fldCharType="end"/>
            </w:r>
          </w:hyperlink>
        </w:p>
        <w:p w14:paraId="53A62AF9" w14:textId="5E576C26" w:rsidR="00CA70AF" w:rsidRDefault="00CA70AF">
          <w:pPr>
            <w:pStyle w:val="TOC1"/>
            <w:tabs>
              <w:tab w:val="left" w:pos="660"/>
              <w:tab w:val="right" w:leader="dot" w:pos="9856"/>
            </w:tabs>
            <w:rPr>
              <w:rFonts w:asciiTheme="minorHAnsi" w:eastAsiaTheme="minorEastAsia" w:hAnsiTheme="minorHAnsi" w:cstheme="minorBidi"/>
              <w:noProof/>
              <w:color w:val="auto"/>
              <w:sz w:val="22"/>
              <w:szCs w:val="22"/>
              <w:lang w:bidi="ar-SA"/>
            </w:rPr>
          </w:pPr>
          <w:hyperlink w:anchor="_Toc108022855" w:history="1">
            <w:r w:rsidRPr="00633641">
              <w:rPr>
                <w:rStyle w:val="Hyperlink"/>
                <w:noProof/>
              </w:rPr>
              <w:t>Q41.</w:t>
            </w:r>
            <w:r>
              <w:rPr>
                <w:rFonts w:asciiTheme="minorHAnsi" w:eastAsiaTheme="minorEastAsia" w:hAnsiTheme="minorHAnsi" w:cstheme="minorBidi"/>
                <w:noProof/>
                <w:color w:val="auto"/>
                <w:sz w:val="22"/>
                <w:szCs w:val="22"/>
                <w:lang w:bidi="ar-SA"/>
              </w:rPr>
              <w:tab/>
            </w:r>
            <w:r w:rsidRPr="00633641">
              <w:rPr>
                <w:rStyle w:val="Hyperlink"/>
                <w:noProof/>
              </w:rPr>
              <w:t>What’s the difference between this consultation, and the one done by the Towns Fund Board in 2020?</w:t>
            </w:r>
            <w:r>
              <w:rPr>
                <w:noProof/>
                <w:webHidden/>
              </w:rPr>
              <w:tab/>
            </w:r>
            <w:r>
              <w:rPr>
                <w:noProof/>
                <w:webHidden/>
              </w:rPr>
              <w:fldChar w:fldCharType="begin"/>
            </w:r>
            <w:r>
              <w:rPr>
                <w:noProof/>
                <w:webHidden/>
              </w:rPr>
              <w:instrText xml:space="preserve"> PAGEREF _Toc108022855 \h </w:instrText>
            </w:r>
            <w:r>
              <w:rPr>
                <w:noProof/>
                <w:webHidden/>
              </w:rPr>
            </w:r>
            <w:r>
              <w:rPr>
                <w:noProof/>
                <w:webHidden/>
              </w:rPr>
              <w:fldChar w:fldCharType="separate"/>
            </w:r>
            <w:r>
              <w:rPr>
                <w:noProof/>
                <w:webHidden/>
              </w:rPr>
              <w:t>10</w:t>
            </w:r>
            <w:r>
              <w:rPr>
                <w:noProof/>
                <w:webHidden/>
              </w:rPr>
              <w:fldChar w:fldCharType="end"/>
            </w:r>
          </w:hyperlink>
        </w:p>
        <w:p w14:paraId="57C228BB" w14:textId="28CB68B4" w:rsidR="004E1395" w:rsidRDefault="004E1395" w:rsidP="004E1395">
          <w:pPr>
            <w:rPr>
              <w:b/>
              <w:bCs/>
              <w:noProof/>
            </w:rPr>
          </w:pPr>
          <w:r>
            <w:rPr>
              <w:b/>
              <w:bCs/>
              <w:noProof/>
            </w:rPr>
            <w:fldChar w:fldCharType="end"/>
          </w:r>
        </w:p>
      </w:sdtContent>
    </w:sdt>
    <w:p w14:paraId="62F50727" w14:textId="58267E25" w:rsidR="006B7637" w:rsidRPr="00B27E3A" w:rsidRDefault="006B7637" w:rsidP="00B229FB">
      <w:pPr>
        <w:pStyle w:val="Heading1"/>
      </w:pPr>
      <w:bookmarkStart w:id="0" w:name="_Toc108022815"/>
      <w:r w:rsidRPr="00B27E3A">
        <w:t>Q1.</w:t>
      </w:r>
      <w:r w:rsidR="00C06C1C">
        <w:tab/>
      </w:r>
      <w:r w:rsidRPr="00B27E3A">
        <w:t>Who are OnSide?</w:t>
      </w:r>
      <w:bookmarkEnd w:id="0"/>
    </w:p>
    <w:p w14:paraId="6D205A9A" w14:textId="77777777" w:rsidR="006B7637" w:rsidRPr="001D3594" w:rsidRDefault="006B7637" w:rsidP="001462D6">
      <w:pPr>
        <w:spacing w:after="0" w:line="240" w:lineRule="auto"/>
        <w:jc w:val="both"/>
        <w:rPr>
          <w:rFonts w:ascii="Trebuchet MS" w:hAnsi="Trebuchet MS" w:cstheme="minorHAnsi"/>
          <w:sz w:val="22"/>
          <w:szCs w:val="22"/>
        </w:rPr>
      </w:pPr>
    </w:p>
    <w:p w14:paraId="6B599A42" w14:textId="675623DB" w:rsidR="007C1E00" w:rsidRPr="007C1E00"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w:t>
      </w:r>
      <w:r w:rsidR="001347A4">
        <w:rPr>
          <w:rFonts w:ascii="Trebuchet MS" w:hAnsi="Trebuchet MS" w:cstheme="minorHAnsi"/>
          <w:sz w:val="22"/>
          <w:szCs w:val="22"/>
        </w:rPr>
        <w:t>1.</w:t>
      </w:r>
      <w:r w:rsidR="00C961EA">
        <w:rPr>
          <w:rFonts w:ascii="Trebuchet MS" w:hAnsi="Trebuchet MS" w:cstheme="minorHAnsi"/>
          <w:sz w:val="22"/>
          <w:szCs w:val="22"/>
        </w:rPr>
        <w:tab/>
      </w:r>
      <w:r w:rsidR="00AE2E9D">
        <w:rPr>
          <w:rFonts w:ascii="Trebuchet MS" w:hAnsi="Trebuchet MS" w:cstheme="minorHAnsi"/>
          <w:sz w:val="22"/>
          <w:szCs w:val="22"/>
        </w:rPr>
        <w:t>OnSide is</w:t>
      </w:r>
      <w:r w:rsidR="007C1E00" w:rsidRPr="007C1E00">
        <w:rPr>
          <w:rFonts w:ascii="Trebuchet MS" w:hAnsi="Trebuchet MS" w:cstheme="minorHAnsi"/>
          <w:sz w:val="22"/>
          <w:szCs w:val="22"/>
        </w:rPr>
        <w:t xml:space="preserve"> a national charity determined</w:t>
      </w:r>
      <w:r w:rsidR="007C1E00">
        <w:rPr>
          <w:rFonts w:ascii="Trebuchet MS" w:hAnsi="Trebuchet MS" w:cstheme="minorHAnsi"/>
          <w:sz w:val="22"/>
          <w:szCs w:val="22"/>
        </w:rPr>
        <w:t xml:space="preserve"> </w:t>
      </w:r>
      <w:r w:rsidR="007C1E00" w:rsidRPr="007C1E00">
        <w:rPr>
          <w:rFonts w:ascii="Trebuchet MS" w:hAnsi="Trebuchet MS" w:cstheme="minorHAnsi"/>
          <w:sz w:val="22"/>
          <w:szCs w:val="22"/>
        </w:rPr>
        <w:t>to make sure that all young people have the</w:t>
      </w:r>
    </w:p>
    <w:p w14:paraId="29DBE76A" w14:textId="1DB9D718" w:rsidR="007C1E00" w:rsidRPr="007C1E00" w:rsidRDefault="007C1E00" w:rsidP="001462D6">
      <w:pPr>
        <w:spacing w:after="0" w:line="240" w:lineRule="auto"/>
        <w:ind w:left="720" w:firstLine="0"/>
        <w:jc w:val="both"/>
        <w:rPr>
          <w:rFonts w:ascii="Trebuchet MS" w:hAnsi="Trebuchet MS" w:cstheme="minorHAnsi"/>
          <w:sz w:val="22"/>
          <w:szCs w:val="22"/>
        </w:rPr>
      </w:pPr>
      <w:r w:rsidRPr="007C1E00">
        <w:rPr>
          <w:rFonts w:ascii="Trebuchet MS" w:hAnsi="Trebuchet MS" w:cstheme="minorHAnsi"/>
          <w:sz w:val="22"/>
          <w:szCs w:val="22"/>
        </w:rPr>
        <w:t>opportunity to shine. The chance to discover their</w:t>
      </w:r>
      <w:r>
        <w:rPr>
          <w:rFonts w:ascii="Trebuchet MS" w:hAnsi="Trebuchet MS" w:cstheme="minorHAnsi"/>
          <w:sz w:val="22"/>
          <w:szCs w:val="22"/>
        </w:rPr>
        <w:t xml:space="preserve"> </w:t>
      </w:r>
      <w:r w:rsidRPr="007C1E00">
        <w:rPr>
          <w:rFonts w:ascii="Trebuchet MS" w:hAnsi="Trebuchet MS" w:cstheme="minorHAnsi"/>
          <w:sz w:val="22"/>
          <w:szCs w:val="22"/>
        </w:rPr>
        <w:t>passion and their purpose.</w:t>
      </w:r>
    </w:p>
    <w:p w14:paraId="51D53957" w14:textId="77777777" w:rsidR="007C1E00" w:rsidRPr="0036192A" w:rsidRDefault="007C1E00" w:rsidP="001462D6">
      <w:pPr>
        <w:spacing w:after="0" w:line="240" w:lineRule="auto"/>
        <w:ind w:left="0" w:firstLine="0"/>
        <w:jc w:val="both"/>
        <w:rPr>
          <w:rFonts w:ascii="Trebuchet MS" w:hAnsi="Trebuchet MS" w:cstheme="minorHAnsi"/>
          <w:sz w:val="10"/>
          <w:szCs w:val="10"/>
        </w:rPr>
      </w:pPr>
    </w:p>
    <w:p w14:paraId="37C5DDD6" w14:textId="608B6107" w:rsidR="007C1E00" w:rsidRPr="007C1E00" w:rsidRDefault="00AE2E9D" w:rsidP="001462D6">
      <w:pPr>
        <w:spacing w:after="0" w:line="240" w:lineRule="auto"/>
        <w:ind w:left="720" w:firstLine="0"/>
        <w:jc w:val="both"/>
        <w:rPr>
          <w:rFonts w:ascii="Trebuchet MS" w:hAnsi="Trebuchet MS" w:cstheme="minorHAnsi"/>
          <w:sz w:val="22"/>
          <w:szCs w:val="22"/>
        </w:rPr>
      </w:pPr>
      <w:r>
        <w:rPr>
          <w:rFonts w:ascii="Trebuchet MS" w:hAnsi="Trebuchet MS" w:cstheme="minorHAnsi"/>
          <w:sz w:val="22"/>
          <w:szCs w:val="22"/>
        </w:rPr>
        <w:t>OnSide</w:t>
      </w:r>
      <w:r w:rsidR="007C1E00" w:rsidRPr="007C1E00">
        <w:rPr>
          <w:rFonts w:ascii="Trebuchet MS" w:hAnsi="Trebuchet MS" w:cstheme="minorHAnsi"/>
          <w:sz w:val="22"/>
          <w:szCs w:val="22"/>
        </w:rPr>
        <w:t xml:space="preserve"> fund, build, launch and support a network of</w:t>
      </w:r>
      <w:r w:rsidR="007C1E00">
        <w:rPr>
          <w:rFonts w:ascii="Trebuchet MS" w:hAnsi="Trebuchet MS" w:cstheme="minorHAnsi"/>
          <w:sz w:val="22"/>
          <w:szCs w:val="22"/>
        </w:rPr>
        <w:t xml:space="preserve"> </w:t>
      </w:r>
      <w:r w:rsidR="007C1E00" w:rsidRPr="007C1E00">
        <w:rPr>
          <w:rFonts w:ascii="Trebuchet MS" w:hAnsi="Trebuchet MS" w:cstheme="minorHAnsi"/>
          <w:sz w:val="22"/>
          <w:szCs w:val="22"/>
        </w:rPr>
        <w:t>state-of-the-art, multimillion-pound Youth Zones</w:t>
      </w:r>
      <w:r w:rsidR="007C1E00">
        <w:rPr>
          <w:rFonts w:ascii="Trebuchet MS" w:hAnsi="Trebuchet MS" w:cstheme="minorHAnsi"/>
          <w:sz w:val="22"/>
          <w:szCs w:val="22"/>
        </w:rPr>
        <w:t xml:space="preserve"> </w:t>
      </w:r>
      <w:r w:rsidR="007C1E00" w:rsidRPr="007C1E00">
        <w:rPr>
          <w:rFonts w:ascii="Trebuchet MS" w:hAnsi="Trebuchet MS" w:cstheme="minorHAnsi"/>
          <w:sz w:val="22"/>
          <w:szCs w:val="22"/>
        </w:rPr>
        <w:t>in the UK’s most disadvantaged areas. These are</w:t>
      </w:r>
      <w:r w:rsidR="007C1E00">
        <w:rPr>
          <w:rFonts w:ascii="Trebuchet MS" w:hAnsi="Trebuchet MS" w:cstheme="minorHAnsi"/>
          <w:sz w:val="22"/>
          <w:szCs w:val="22"/>
        </w:rPr>
        <w:t xml:space="preserve"> </w:t>
      </w:r>
      <w:r w:rsidR="007C1E00" w:rsidRPr="007C1E00">
        <w:rPr>
          <w:rFonts w:ascii="Trebuchet MS" w:hAnsi="Trebuchet MS" w:cstheme="minorHAnsi"/>
          <w:sz w:val="22"/>
          <w:szCs w:val="22"/>
        </w:rPr>
        <w:t>incredible spaces filled with energy, inspiration</w:t>
      </w:r>
      <w:r w:rsidR="007C1E00">
        <w:rPr>
          <w:rFonts w:ascii="Trebuchet MS" w:hAnsi="Trebuchet MS" w:cstheme="minorHAnsi"/>
          <w:sz w:val="22"/>
          <w:szCs w:val="22"/>
        </w:rPr>
        <w:t xml:space="preserve"> </w:t>
      </w:r>
      <w:r w:rsidR="007C1E00" w:rsidRPr="007C1E00">
        <w:rPr>
          <w:rFonts w:ascii="Trebuchet MS" w:hAnsi="Trebuchet MS" w:cstheme="minorHAnsi"/>
          <w:sz w:val="22"/>
          <w:szCs w:val="22"/>
        </w:rPr>
        <w:t>and highly skilled youth workers who truly believe</w:t>
      </w:r>
      <w:r w:rsidR="007C1E00">
        <w:rPr>
          <w:rFonts w:ascii="Trebuchet MS" w:hAnsi="Trebuchet MS" w:cstheme="minorHAnsi"/>
          <w:sz w:val="22"/>
          <w:szCs w:val="22"/>
        </w:rPr>
        <w:t xml:space="preserve"> </w:t>
      </w:r>
      <w:r w:rsidR="007C1E00" w:rsidRPr="007C1E00">
        <w:rPr>
          <w:rFonts w:ascii="Trebuchet MS" w:hAnsi="Trebuchet MS" w:cstheme="minorHAnsi"/>
          <w:sz w:val="22"/>
          <w:szCs w:val="22"/>
        </w:rPr>
        <w:t>in young people.</w:t>
      </w:r>
    </w:p>
    <w:p w14:paraId="7955CB83" w14:textId="77777777" w:rsidR="007C1E00" w:rsidRPr="0036192A" w:rsidRDefault="007C1E00" w:rsidP="001462D6">
      <w:pPr>
        <w:spacing w:after="0" w:line="240" w:lineRule="auto"/>
        <w:ind w:left="720" w:hanging="720"/>
        <w:jc w:val="both"/>
        <w:rPr>
          <w:rFonts w:ascii="Trebuchet MS" w:hAnsi="Trebuchet MS" w:cstheme="minorHAnsi"/>
          <w:sz w:val="10"/>
          <w:szCs w:val="10"/>
        </w:rPr>
      </w:pPr>
    </w:p>
    <w:p w14:paraId="39B4B0ED" w14:textId="64C2ED7D" w:rsidR="007C1E00" w:rsidRPr="007C1E00" w:rsidRDefault="007C1E00" w:rsidP="001462D6">
      <w:pPr>
        <w:spacing w:after="0" w:line="240" w:lineRule="auto"/>
        <w:ind w:left="720" w:firstLine="0"/>
        <w:jc w:val="both"/>
        <w:rPr>
          <w:rFonts w:ascii="Trebuchet MS" w:hAnsi="Trebuchet MS" w:cstheme="minorHAnsi"/>
          <w:sz w:val="22"/>
          <w:szCs w:val="22"/>
        </w:rPr>
      </w:pPr>
      <w:r w:rsidRPr="007C1E00">
        <w:rPr>
          <w:rFonts w:ascii="Trebuchet MS" w:hAnsi="Trebuchet MS" w:cstheme="minorHAnsi"/>
          <w:sz w:val="22"/>
          <w:szCs w:val="22"/>
        </w:rPr>
        <w:t xml:space="preserve">This is passionate, </w:t>
      </w:r>
      <w:r w:rsidR="00384BC9" w:rsidRPr="007C1E00">
        <w:rPr>
          <w:rFonts w:ascii="Trebuchet MS" w:hAnsi="Trebuchet MS" w:cstheme="minorHAnsi"/>
          <w:sz w:val="22"/>
          <w:szCs w:val="22"/>
        </w:rPr>
        <w:t>properly funded</w:t>
      </w:r>
      <w:r w:rsidRPr="007C1E00">
        <w:rPr>
          <w:rFonts w:ascii="Trebuchet MS" w:hAnsi="Trebuchet MS" w:cstheme="minorHAnsi"/>
          <w:sz w:val="22"/>
          <w:szCs w:val="22"/>
        </w:rPr>
        <w:t xml:space="preserve"> youth</w:t>
      </w:r>
      <w:r>
        <w:rPr>
          <w:rFonts w:ascii="Trebuchet MS" w:hAnsi="Trebuchet MS" w:cstheme="minorHAnsi"/>
          <w:sz w:val="22"/>
          <w:szCs w:val="22"/>
        </w:rPr>
        <w:t xml:space="preserve"> </w:t>
      </w:r>
      <w:r w:rsidRPr="007C1E00">
        <w:rPr>
          <w:rFonts w:ascii="Trebuchet MS" w:hAnsi="Trebuchet MS" w:cstheme="minorHAnsi"/>
          <w:sz w:val="22"/>
          <w:szCs w:val="22"/>
        </w:rPr>
        <w:t>provision. A unique partnership between young</w:t>
      </w:r>
      <w:r>
        <w:rPr>
          <w:rFonts w:ascii="Trebuchet MS" w:hAnsi="Trebuchet MS" w:cstheme="minorHAnsi"/>
          <w:sz w:val="22"/>
          <w:szCs w:val="22"/>
        </w:rPr>
        <w:t xml:space="preserve"> </w:t>
      </w:r>
      <w:r w:rsidRPr="007C1E00">
        <w:rPr>
          <w:rFonts w:ascii="Trebuchet MS" w:hAnsi="Trebuchet MS" w:cstheme="minorHAnsi"/>
          <w:sz w:val="22"/>
          <w:szCs w:val="22"/>
        </w:rPr>
        <w:t>people</w:t>
      </w:r>
      <w:r>
        <w:rPr>
          <w:rFonts w:ascii="Trebuchet MS" w:hAnsi="Trebuchet MS" w:cstheme="minorHAnsi"/>
          <w:sz w:val="22"/>
          <w:szCs w:val="22"/>
        </w:rPr>
        <w:t xml:space="preserve"> and </w:t>
      </w:r>
      <w:r w:rsidRPr="007C1E00">
        <w:rPr>
          <w:rFonts w:ascii="Trebuchet MS" w:hAnsi="Trebuchet MS" w:cstheme="minorHAnsi"/>
          <w:sz w:val="22"/>
          <w:szCs w:val="22"/>
        </w:rPr>
        <w:t>their community, local authorities</w:t>
      </w:r>
      <w:r>
        <w:rPr>
          <w:rFonts w:ascii="Trebuchet MS" w:hAnsi="Trebuchet MS" w:cstheme="minorHAnsi"/>
          <w:sz w:val="22"/>
          <w:szCs w:val="22"/>
        </w:rPr>
        <w:t xml:space="preserve"> </w:t>
      </w:r>
      <w:r w:rsidRPr="007C1E00">
        <w:rPr>
          <w:rFonts w:ascii="Trebuchet MS" w:hAnsi="Trebuchet MS" w:cstheme="minorHAnsi"/>
          <w:sz w:val="22"/>
          <w:szCs w:val="22"/>
        </w:rPr>
        <w:t>and private business leadership, and a growing</w:t>
      </w:r>
    </w:p>
    <w:p w14:paraId="729EFDA8" w14:textId="2B89FF11" w:rsidR="00717C64" w:rsidRDefault="007C1E00" w:rsidP="001462D6">
      <w:pPr>
        <w:spacing w:after="0" w:line="240" w:lineRule="auto"/>
        <w:ind w:left="720" w:firstLine="0"/>
        <w:jc w:val="both"/>
        <w:rPr>
          <w:rFonts w:ascii="Trebuchet MS" w:hAnsi="Trebuchet MS" w:cstheme="minorHAnsi"/>
          <w:sz w:val="22"/>
          <w:szCs w:val="22"/>
        </w:rPr>
      </w:pPr>
      <w:r w:rsidRPr="007C1E00">
        <w:rPr>
          <w:rFonts w:ascii="Trebuchet MS" w:hAnsi="Trebuchet MS" w:cstheme="minorHAnsi"/>
          <w:sz w:val="22"/>
          <w:szCs w:val="22"/>
        </w:rPr>
        <w:t>movement of supporters. Together, we believe</w:t>
      </w:r>
      <w:r>
        <w:rPr>
          <w:rFonts w:ascii="Trebuchet MS" w:hAnsi="Trebuchet MS" w:cstheme="minorHAnsi"/>
          <w:sz w:val="22"/>
          <w:szCs w:val="22"/>
        </w:rPr>
        <w:t xml:space="preserve"> </w:t>
      </w:r>
      <w:r w:rsidRPr="007C1E00">
        <w:rPr>
          <w:rFonts w:ascii="Trebuchet MS" w:hAnsi="Trebuchet MS" w:cstheme="minorHAnsi"/>
          <w:sz w:val="22"/>
          <w:szCs w:val="22"/>
        </w:rPr>
        <w:t>that all young people need is a chance to discover</w:t>
      </w:r>
      <w:r>
        <w:rPr>
          <w:rFonts w:ascii="Trebuchet MS" w:hAnsi="Trebuchet MS" w:cstheme="minorHAnsi"/>
          <w:sz w:val="22"/>
          <w:szCs w:val="22"/>
        </w:rPr>
        <w:t xml:space="preserve"> </w:t>
      </w:r>
      <w:r w:rsidRPr="007C1E00">
        <w:rPr>
          <w:rFonts w:ascii="Trebuchet MS" w:hAnsi="Trebuchet MS" w:cstheme="minorHAnsi"/>
          <w:sz w:val="22"/>
          <w:szCs w:val="22"/>
        </w:rPr>
        <w:t>what they’ve got and where it could take them</w:t>
      </w:r>
      <w:r>
        <w:rPr>
          <w:rFonts w:ascii="Trebuchet MS" w:hAnsi="Trebuchet MS" w:cstheme="minorHAnsi"/>
          <w:sz w:val="22"/>
          <w:szCs w:val="22"/>
        </w:rPr>
        <w:t>.</w:t>
      </w:r>
    </w:p>
    <w:p w14:paraId="370A1E11" w14:textId="77777777" w:rsidR="00717C64" w:rsidRPr="0036192A" w:rsidRDefault="00717C64" w:rsidP="001462D6">
      <w:pPr>
        <w:spacing w:after="0" w:line="240" w:lineRule="auto"/>
        <w:ind w:left="720" w:hanging="720"/>
        <w:jc w:val="both"/>
        <w:rPr>
          <w:rFonts w:ascii="Trebuchet MS" w:hAnsi="Trebuchet MS" w:cstheme="minorHAnsi"/>
          <w:sz w:val="10"/>
          <w:szCs w:val="10"/>
        </w:rPr>
      </w:pPr>
    </w:p>
    <w:p w14:paraId="274D0943" w14:textId="3E4471AF" w:rsidR="00717C64" w:rsidRDefault="00717C64" w:rsidP="001462D6">
      <w:pPr>
        <w:spacing w:after="0" w:line="240" w:lineRule="auto"/>
        <w:ind w:left="720" w:firstLine="0"/>
        <w:jc w:val="both"/>
        <w:rPr>
          <w:rFonts w:ascii="Trebuchet MS" w:hAnsi="Trebuchet MS" w:cstheme="minorHAnsi"/>
          <w:sz w:val="22"/>
          <w:szCs w:val="22"/>
        </w:rPr>
      </w:pPr>
      <w:r>
        <w:rPr>
          <w:rFonts w:ascii="Trebuchet MS" w:hAnsi="Trebuchet MS" w:cstheme="minorHAnsi"/>
          <w:sz w:val="22"/>
          <w:szCs w:val="22"/>
        </w:rPr>
        <w:t xml:space="preserve">OnSide is working in partnership with </w:t>
      </w:r>
      <w:r w:rsidR="001E1F85">
        <w:rPr>
          <w:rFonts w:ascii="Trebuchet MS" w:hAnsi="Trebuchet MS" w:cstheme="minorHAnsi"/>
          <w:sz w:val="22"/>
          <w:szCs w:val="22"/>
        </w:rPr>
        <w:t xml:space="preserve">Thurrock </w:t>
      </w:r>
      <w:r>
        <w:rPr>
          <w:rFonts w:ascii="Trebuchet MS" w:hAnsi="Trebuchet MS" w:cstheme="minorHAnsi"/>
          <w:sz w:val="22"/>
          <w:szCs w:val="22"/>
        </w:rPr>
        <w:t xml:space="preserve">Council and </w:t>
      </w:r>
      <w:r w:rsidR="001E1F85">
        <w:rPr>
          <w:rFonts w:ascii="Trebuchet MS" w:hAnsi="Trebuchet MS" w:cstheme="minorHAnsi"/>
          <w:sz w:val="22"/>
          <w:szCs w:val="22"/>
        </w:rPr>
        <w:t xml:space="preserve">The Towns Fund Board </w:t>
      </w:r>
      <w:r>
        <w:rPr>
          <w:rFonts w:ascii="Trebuchet MS" w:hAnsi="Trebuchet MS" w:cstheme="minorHAnsi"/>
          <w:sz w:val="22"/>
          <w:szCs w:val="22"/>
        </w:rPr>
        <w:t xml:space="preserve">to develop a new Youth Zone in </w:t>
      </w:r>
      <w:r w:rsidR="001E1F85">
        <w:rPr>
          <w:rFonts w:ascii="Trebuchet MS" w:hAnsi="Trebuchet MS" w:cstheme="minorHAnsi"/>
          <w:sz w:val="22"/>
          <w:szCs w:val="22"/>
        </w:rPr>
        <w:t>Thurrock</w:t>
      </w:r>
      <w:r>
        <w:rPr>
          <w:rFonts w:ascii="Trebuchet MS" w:hAnsi="Trebuchet MS" w:cstheme="minorHAnsi"/>
          <w:sz w:val="22"/>
          <w:szCs w:val="22"/>
        </w:rPr>
        <w:t>.</w:t>
      </w:r>
    </w:p>
    <w:p w14:paraId="610BBDFC" w14:textId="1A844796" w:rsidR="00AE68FC" w:rsidRDefault="00AE68FC" w:rsidP="001462D6">
      <w:pPr>
        <w:spacing w:after="0" w:line="240" w:lineRule="auto"/>
        <w:ind w:left="720" w:firstLine="0"/>
        <w:jc w:val="both"/>
        <w:rPr>
          <w:rFonts w:ascii="Trebuchet MS" w:hAnsi="Trebuchet MS" w:cstheme="minorHAnsi"/>
          <w:sz w:val="22"/>
          <w:szCs w:val="22"/>
        </w:rPr>
      </w:pPr>
    </w:p>
    <w:p w14:paraId="26EA85DB" w14:textId="68D8016D" w:rsidR="00AE68FC" w:rsidRPr="00B27E3A" w:rsidRDefault="00AE68FC" w:rsidP="00B229FB">
      <w:pPr>
        <w:pStyle w:val="Heading1"/>
      </w:pPr>
      <w:bookmarkStart w:id="1" w:name="_Toc108022816"/>
      <w:r w:rsidRPr="00B27E3A">
        <w:t>Q</w:t>
      </w:r>
      <w:r w:rsidR="00A56CE4">
        <w:t>2</w:t>
      </w:r>
      <w:r w:rsidRPr="00B27E3A">
        <w:t>.</w:t>
      </w:r>
      <w:r>
        <w:tab/>
      </w:r>
      <w:r w:rsidRPr="00B27E3A">
        <w:t>Wh</w:t>
      </w:r>
      <w:r>
        <w:t xml:space="preserve">o are </w:t>
      </w:r>
      <w:r w:rsidR="00957083">
        <w:t>the Towns Fund Board</w:t>
      </w:r>
      <w:r w:rsidRPr="00B27E3A">
        <w:t>?</w:t>
      </w:r>
      <w:bookmarkEnd w:id="1"/>
    </w:p>
    <w:p w14:paraId="5FBB1391" w14:textId="6DDB70DE" w:rsidR="00AE68FC" w:rsidRDefault="00AE68FC" w:rsidP="001462D6">
      <w:pPr>
        <w:spacing w:after="0" w:line="240" w:lineRule="auto"/>
        <w:ind w:left="720" w:firstLine="0"/>
        <w:jc w:val="both"/>
        <w:rPr>
          <w:rFonts w:ascii="Trebuchet MS" w:hAnsi="Trebuchet MS" w:cstheme="minorHAnsi"/>
          <w:sz w:val="22"/>
          <w:szCs w:val="22"/>
        </w:rPr>
      </w:pPr>
    </w:p>
    <w:p w14:paraId="1685F41B" w14:textId="0314E1C3" w:rsidR="00AE68FC" w:rsidRPr="008C60C9" w:rsidRDefault="0067092C" w:rsidP="008C682C">
      <w:pPr>
        <w:spacing w:after="0" w:line="240" w:lineRule="auto"/>
        <w:ind w:left="720" w:hanging="720"/>
        <w:jc w:val="both"/>
        <w:rPr>
          <w:rFonts w:ascii="Trebuchet MS" w:hAnsi="Trebuchet MS" w:cstheme="minorHAnsi"/>
          <w:color w:val="FF0000"/>
          <w:sz w:val="22"/>
          <w:szCs w:val="22"/>
        </w:rPr>
      </w:pPr>
      <w:r>
        <w:rPr>
          <w:rFonts w:ascii="Trebuchet MS" w:hAnsi="Trebuchet MS" w:cstheme="minorHAnsi"/>
          <w:sz w:val="22"/>
          <w:szCs w:val="22"/>
        </w:rPr>
        <w:t>A</w:t>
      </w:r>
      <w:r w:rsidR="00A56CE4">
        <w:rPr>
          <w:rFonts w:ascii="Trebuchet MS" w:hAnsi="Trebuchet MS" w:cstheme="minorHAnsi"/>
          <w:sz w:val="22"/>
          <w:szCs w:val="22"/>
        </w:rPr>
        <w:t>2</w:t>
      </w:r>
      <w:r>
        <w:rPr>
          <w:rFonts w:ascii="Trebuchet MS" w:hAnsi="Trebuchet MS" w:cstheme="minorHAnsi"/>
          <w:sz w:val="22"/>
          <w:szCs w:val="22"/>
        </w:rPr>
        <w:t>.</w:t>
      </w:r>
      <w:r>
        <w:rPr>
          <w:rFonts w:ascii="Trebuchet MS" w:hAnsi="Trebuchet MS" w:cstheme="minorHAnsi"/>
          <w:sz w:val="22"/>
          <w:szCs w:val="22"/>
        </w:rPr>
        <w:tab/>
      </w:r>
      <w:r w:rsidR="00957083">
        <w:rPr>
          <w:rFonts w:ascii="Trebuchet MS" w:hAnsi="Trebuchet MS" w:cstheme="minorHAnsi"/>
          <w:sz w:val="22"/>
          <w:szCs w:val="22"/>
        </w:rPr>
        <w:t xml:space="preserve">The </w:t>
      </w:r>
      <w:r w:rsidR="00A84799">
        <w:rPr>
          <w:rFonts w:ascii="Trebuchet MS" w:hAnsi="Trebuchet MS" w:cstheme="minorHAnsi"/>
          <w:sz w:val="22"/>
          <w:szCs w:val="22"/>
        </w:rPr>
        <w:t xml:space="preserve">Government identified 101 towns across the country </w:t>
      </w:r>
      <w:r w:rsidR="00344AA2">
        <w:rPr>
          <w:rFonts w:ascii="Trebuchet MS" w:hAnsi="Trebuchet MS" w:cstheme="minorHAnsi"/>
          <w:sz w:val="22"/>
          <w:szCs w:val="22"/>
        </w:rPr>
        <w:t xml:space="preserve">in need of </w:t>
      </w:r>
      <w:r w:rsidR="002703DC">
        <w:rPr>
          <w:rFonts w:ascii="Trebuchet MS" w:hAnsi="Trebuchet MS" w:cstheme="minorHAnsi"/>
          <w:sz w:val="22"/>
          <w:szCs w:val="22"/>
        </w:rPr>
        <w:t xml:space="preserve">£25m </w:t>
      </w:r>
      <w:r w:rsidR="00344AA2">
        <w:rPr>
          <w:rFonts w:ascii="Trebuchet MS" w:hAnsi="Trebuchet MS" w:cstheme="minorHAnsi"/>
          <w:sz w:val="22"/>
          <w:szCs w:val="22"/>
        </w:rPr>
        <w:t>investment</w:t>
      </w:r>
      <w:r w:rsidR="00A17D99">
        <w:rPr>
          <w:rFonts w:ascii="Trebuchet MS" w:hAnsi="Trebuchet MS" w:cstheme="minorHAnsi"/>
          <w:sz w:val="22"/>
          <w:szCs w:val="22"/>
        </w:rPr>
        <w:t xml:space="preserve"> and </w:t>
      </w:r>
      <w:hyperlink r:id="rId11" w:history="1">
        <w:r w:rsidR="00A17D99" w:rsidRPr="002A0926">
          <w:rPr>
            <w:rStyle w:val="Hyperlink"/>
            <w:rFonts w:ascii="Trebuchet MS" w:hAnsi="Trebuchet MS" w:cstheme="minorHAnsi"/>
            <w:sz w:val="22"/>
            <w:szCs w:val="22"/>
          </w:rPr>
          <w:t xml:space="preserve">Tilbury </w:t>
        </w:r>
        <w:r w:rsidR="00957083" w:rsidRPr="002A0926">
          <w:rPr>
            <w:rStyle w:val="Hyperlink"/>
            <w:rFonts w:ascii="Trebuchet MS" w:hAnsi="Trebuchet MS" w:cstheme="minorHAnsi"/>
            <w:sz w:val="22"/>
            <w:szCs w:val="22"/>
          </w:rPr>
          <w:t>Towns Fund Board</w:t>
        </w:r>
      </w:hyperlink>
      <w:r w:rsidR="00957083">
        <w:rPr>
          <w:rFonts w:ascii="Trebuchet MS" w:hAnsi="Trebuchet MS" w:cstheme="minorHAnsi"/>
          <w:sz w:val="22"/>
          <w:szCs w:val="22"/>
        </w:rPr>
        <w:t xml:space="preserve"> </w:t>
      </w:r>
      <w:r w:rsidR="00A17D99">
        <w:rPr>
          <w:rFonts w:ascii="Trebuchet MS" w:hAnsi="Trebuchet MS" w:cstheme="minorHAnsi"/>
          <w:sz w:val="22"/>
          <w:szCs w:val="22"/>
        </w:rPr>
        <w:t xml:space="preserve">was </w:t>
      </w:r>
      <w:r w:rsidR="00DC3336">
        <w:rPr>
          <w:rFonts w:ascii="Trebuchet MS" w:hAnsi="Trebuchet MS" w:cstheme="minorHAnsi"/>
          <w:sz w:val="22"/>
          <w:szCs w:val="22"/>
        </w:rPr>
        <w:t xml:space="preserve">set up </w:t>
      </w:r>
      <w:r w:rsidR="00A17D99">
        <w:rPr>
          <w:rFonts w:ascii="Trebuchet MS" w:hAnsi="Trebuchet MS" w:cstheme="minorHAnsi"/>
          <w:sz w:val="22"/>
          <w:szCs w:val="22"/>
        </w:rPr>
        <w:t xml:space="preserve">in 2020 </w:t>
      </w:r>
      <w:r w:rsidR="00DC3336">
        <w:rPr>
          <w:rFonts w:ascii="Trebuchet MS" w:hAnsi="Trebuchet MS" w:cstheme="minorHAnsi"/>
          <w:sz w:val="22"/>
          <w:szCs w:val="22"/>
        </w:rPr>
        <w:t xml:space="preserve">to </w:t>
      </w:r>
      <w:r w:rsidR="00A17D99">
        <w:rPr>
          <w:rFonts w:ascii="Trebuchet MS" w:hAnsi="Trebuchet MS" w:cstheme="minorHAnsi"/>
          <w:sz w:val="22"/>
          <w:szCs w:val="22"/>
        </w:rPr>
        <w:t xml:space="preserve">develop a bid in consultation with the local community, </w:t>
      </w:r>
      <w:r w:rsidR="008C682C">
        <w:rPr>
          <w:rFonts w:ascii="Trebuchet MS" w:hAnsi="Trebuchet MS" w:cstheme="minorHAnsi"/>
          <w:sz w:val="22"/>
          <w:szCs w:val="22"/>
        </w:rPr>
        <w:t xml:space="preserve">businesses and Thurrock Council. </w:t>
      </w:r>
      <w:r w:rsidR="00EC4B48">
        <w:rPr>
          <w:rFonts w:ascii="Trebuchet MS" w:hAnsi="Trebuchet MS" w:cstheme="minorHAnsi"/>
          <w:sz w:val="22"/>
          <w:szCs w:val="22"/>
        </w:rPr>
        <w:t xml:space="preserve">The Board </w:t>
      </w:r>
      <w:r w:rsidR="009D1DC6">
        <w:rPr>
          <w:rFonts w:ascii="Trebuchet MS" w:hAnsi="Trebuchet MS" w:cstheme="minorHAnsi"/>
          <w:sz w:val="22"/>
          <w:szCs w:val="22"/>
        </w:rPr>
        <w:t xml:space="preserve">is Chaired by </w:t>
      </w:r>
      <w:r w:rsidR="004A7537">
        <w:rPr>
          <w:rFonts w:ascii="Trebuchet MS" w:hAnsi="Trebuchet MS" w:cstheme="minorHAnsi"/>
          <w:sz w:val="22"/>
          <w:szCs w:val="22"/>
        </w:rPr>
        <w:t>Peter Ward, Commercial Director of Port of Tilbury and includes representatives</w:t>
      </w:r>
      <w:r w:rsidR="00E418BE">
        <w:rPr>
          <w:rFonts w:ascii="Trebuchet MS" w:hAnsi="Trebuchet MS" w:cstheme="minorHAnsi"/>
          <w:sz w:val="22"/>
          <w:szCs w:val="22"/>
        </w:rPr>
        <w:t xml:space="preserve"> of</w:t>
      </w:r>
      <w:r w:rsidR="004A7537">
        <w:rPr>
          <w:rFonts w:ascii="Trebuchet MS" w:hAnsi="Trebuchet MS" w:cstheme="minorHAnsi"/>
          <w:sz w:val="22"/>
          <w:szCs w:val="22"/>
        </w:rPr>
        <w:t xml:space="preserve"> </w:t>
      </w:r>
      <w:r w:rsidR="00BF1CB8">
        <w:rPr>
          <w:rFonts w:ascii="Trebuchet MS" w:hAnsi="Trebuchet MS" w:cstheme="minorHAnsi"/>
          <w:sz w:val="22"/>
          <w:szCs w:val="22"/>
        </w:rPr>
        <w:t xml:space="preserve">local </w:t>
      </w:r>
      <w:r w:rsidR="002A3BF8">
        <w:rPr>
          <w:rFonts w:ascii="Trebuchet MS" w:hAnsi="Trebuchet MS" w:cstheme="minorHAnsi"/>
          <w:sz w:val="22"/>
          <w:szCs w:val="22"/>
        </w:rPr>
        <w:t xml:space="preserve">Thurrock </w:t>
      </w:r>
      <w:r w:rsidR="004A7537">
        <w:rPr>
          <w:rFonts w:ascii="Trebuchet MS" w:hAnsi="Trebuchet MS" w:cstheme="minorHAnsi"/>
          <w:sz w:val="22"/>
          <w:szCs w:val="22"/>
        </w:rPr>
        <w:t>business, Council</w:t>
      </w:r>
      <w:r w:rsidR="002A3BF8">
        <w:rPr>
          <w:rFonts w:ascii="Trebuchet MS" w:hAnsi="Trebuchet MS" w:cstheme="minorHAnsi"/>
          <w:sz w:val="22"/>
          <w:szCs w:val="22"/>
        </w:rPr>
        <w:t xml:space="preserve"> and community.</w:t>
      </w:r>
      <w:r w:rsidR="004A7537">
        <w:rPr>
          <w:rFonts w:ascii="Trebuchet MS" w:hAnsi="Trebuchet MS" w:cstheme="minorHAnsi"/>
          <w:sz w:val="22"/>
          <w:szCs w:val="22"/>
        </w:rPr>
        <w:t xml:space="preserve"> </w:t>
      </w:r>
      <w:r w:rsidR="008C682C">
        <w:rPr>
          <w:rFonts w:ascii="Trebuchet MS" w:hAnsi="Trebuchet MS" w:cstheme="minorHAnsi"/>
          <w:sz w:val="22"/>
          <w:szCs w:val="22"/>
        </w:rPr>
        <w:t xml:space="preserve">There was overwhelming </w:t>
      </w:r>
      <w:r w:rsidR="00EC4B48">
        <w:rPr>
          <w:rFonts w:ascii="Trebuchet MS" w:hAnsi="Trebuchet MS" w:cstheme="minorHAnsi"/>
          <w:sz w:val="22"/>
          <w:szCs w:val="22"/>
        </w:rPr>
        <w:t>demand</w:t>
      </w:r>
      <w:r w:rsidR="008C682C">
        <w:rPr>
          <w:rFonts w:ascii="Trebuchet MS" w:hAnsi="Trebuchet MS" w:cstheme="minorHAnsi"/>
          <w:sz w:val="22"/>
          <w:szCs w:val="22"/>
        </w:rPr>
        <w:t xml:space="preserve"> for improved facilities for young people</w:t>
      </w:r>
      <w:r w:rsidR="00007974">
        <w:rPr>
          <w:rFonts w:ascii="Trebuchet MS" w:hAnsi="Trebuchet MS" w:cstheme="minorHAnsi"/>
          <w:sz w:val="22"/>
          <w:szCs w:val="22"/>
        </w:rPr>
        <w:t xml:space="preserve"> (9</w:t>
      </w:r>
      <w:r w:rsidR="00CC382F">
        <w:rPr>
          <w:rFonts w:ascii="Trebuchet MS" w:hAnsi="Trebuchet MS" w:cstheme="minorHAnsi"/>
          <w:sz w:val="22"/>
          <w:szCs w:val="22"/>
        </w:rPr>
        <w:t>3</w:t>
      </w:r>
      <w:r w:rsidR="00007974">
        <w:rPr>
          <w:rFonts w:ascii="Trebuchet MS" w:hAnsi="Trebuchet MS" w:cstheme="minorHAnsi"/>
          <w:sz w:val="22"/>
          <w:szCs w:val="22"/>
        </w:rPr>
        <w:t xml:space="preserve">% of residents consulted) along with </w:t>
      </w:r>
      <w:r w:rsidR="00F916AE">
        <w:rPr>
          <w:rFonts w:ascii="Trebuchet MS" w:hAnsi="Trebuchet MS" w:cstheme="minorHAnsi"/>
          <w:sz w:val="22"/>
          <w:szCs w:val="22"/>
        </w:rPr>
        <w:t>building on Tilbur</w:t>
      </w:r>
      <w:r w:rsidR="00FA19B6">
        <w:rPr>
          <w:rFonts w:ascii="Trebuchet MS" w:hAnsi="Trebuchet MS" w:cstheme="minorHAnsi"/>
          <w:sz w:val="22"/>
          <w:szCs w:val="22"/>
        </w:rPr>
        <w:t>y</w:t>
      </w:r>
      <w:r w:rsidR="00F916AE">
        <w:rPr>
          <w:rFonts w:ascii="Trebuchet MS" w:hAnsi="Trebuchet MS" w:cstheme="minorHAnsi"/>
          <w:sz w:val="22"/>
          <w:szCs w:val="22"/>
        </w:rPr>
        <w:t>’s heritage</w:t>
      </w:r>
      <w:r w:rsidR="00CD53D1">
        <w:rPr>
          <w:rFonts w:ascii="Trebuchet MS" w:hAnsi="Trebuchet MS" w:cstheme="minorHAnsi"/>
          <w:sz w:val="22"/>
          <w:szCs w:val="22"/>
        </w:rPr>
        <w:t xml:space="preserve">, </w:t>
      </w:r>
      <w:r w:rsidR="00FC5585">
        <w:rPr>
          <w:rFonts w:ascii="Trebuchet MS" w:hAnsi="Trebuchet MS" w:cstheme="minorHAnsi"/>
          <w:sz w:val="22"/>
          <w:szCs w:val="22"/>
        </w:rPr>
        <w:t>improving</w:t>
      </w:r>
      <w:r w:rsidR="00FA19B6">
        <w:rPr>
          <w:rFonts w:ascii="Trebuchet MS" w:hAnsi="Trebuchet MS" w:cstheme="minorHAnsi"/>
          <w:sz w:val="22"/>
          <w:szCs w:val="22"/>
        </w:rPr>
        <w:t xml:space="preserve"> </w:t>
      </w:r>
      <w:r w:rsidR="00CD53D1">
        <w:rPr>
          <w:rFonts w:ascii="Trebuchet MS" w:hAnsi="Trebuchet MS" w:cstheme="minorHAnsi"/>
          <w:sz w:val="22"/>
          <w:szCs w:val="22"/>
        </w:rPr>
        <w:t>accessibility (station and port)</w:t>
      </w:r>
      <w:r w:rsidR="00FA19B6">
        <w:rPr>
          <w:rFonts w:ascii="Trebuchet MS" w:hAnsi="Trebuchet MS" w:cstheme="minorHAnsi"/>
          <w:sz w:val="22"/>
          <w:szCs w:val="22"/>
        </w:rPr>
        <w:t>, parks and medical facilities.</w:t>
      </w:r>
      <w:r w:rsidR="00CD53D1">
        <w:rPr>
          <w:rFonts w:ascii="Trebuchet MS" w:hAnsi="Trebuchet MS" w:cstheme="minorHAnsi"/>
          <w:sz w:val="22"/>
          <w:szCs w:val="22"/>
        </w:rPr>
        <w:t xml:space="preserve"> </w:t>
      </w:r>
      <w:r w:rsidR="00A00115">
        <w:rPr>
          <w:rFonts w:ascii="Trebuchet MS" w:hAnsi="Trebuchet MS" w:cstheme="minorHAnsi"/>
          <w:sz w:val="22"/>
          <w:szCs w:val="22"/>
        </w:rPr>
        <w:t xml:space="preserve">The bid was approved </w:t>
      </w:r>
      <w:r w:rsidR="00A00115">
        <w:rPr>
          <w:rFonts w:ascii="Trebuchet MS" w:hAnsi="Trebuchet MS" w:cstheme="minorHAnsi"/>
          <w:sz w:val="22"/>
          <w:szCs w:val="22"/>
        </w:rPr>
        <w:lastRenderedPageBreak/>
        <w:t xml:space="preserve">by </w:t>
      </w:r>
      <w:r w:rsidR="007100F1">
        <w:rPr>
          <w:rFonts w:ascii="Trebuchet MS" w:hAnsi="Trebuchet MS" w:cstheme="minorHAnsi"/>
          <w:sz w:val="22"/>
          <w:szCs w:val="22"/>
        </w:rPr>
        <w:t xml:space="preserve">Thurrock Council in July 2021 and </w:t>
      </w:r>
      <w:r w:rsidR="00A00115">
        <w:rPr>
          <w:rFonts w:ascii="Trebuchet MS" w:hAnsi="Trebuchet MS" w:cstheme="minorHAnsi"/>
          <w:sz w:val="22"/>
          <w:szCs w:val="22"/>
        </w:rPr>
        <w:t xml:space="preserve">Government in </w:t>
      </w:r>
      <w:r w:rsidR="007100F1">
        <w:rPr>
          <w:rFonts w:ascii="Trebuchet MS" w:hAnsi="Trebuchet MS" w:cstheme="minorHAnsi"/>
          <w:sz w:val="22"/>
          <w:szCs w:val="22"/>
        </w:rPr>
        <w:t xml:space="preserve">November </w:t>
      </w:r>
      <w:r w:rsidR="00A00115">
        <w:rPr>
          <w:rFonts w:ascii="Trebuchet MS" w:hAnsi="Trebuchet MS" w:cstheme="minorHAnsi"/>
          <w:sz w:val="22"/>
          <w:szCs w:val="22"/>
        </w:rPr>
        <w:t>2021</w:t>
      </w:r>
      <w:r w:rsidR="00FC5585">
        <w:rPr>
          <w:rFonts w:ascii="Trebuchet MS" w:hAnsi="Trebuchet MS" w:cstheme="minorHAnsi"/>
          <w:sz w:val="22"/>
          <w:szCs w:val="22"/>
        </w:rPr>
        <w:t xml:space="preserve"> and detailed plans and business cases </w:t>
      </w:r>
      <w:r w:rsidR="00BC38CA">
        <w:rPr>
          <w:rFonts w:ascii="Trebuchet MS" w:hAnsi="Trebuchet MS" w:cstheme="minorHAnsi"/>
          <w:sz w:val="22"/>
          <w:szCs w:val="22"/>
        </w:rPr>
        <w:t>were approved by the</w:t>
      </w:r>
      <w:r w:rsidR="003F710F">
        <w:rPr>
          <w:rFonts w:ascii="Trebuchet MS" w:hAnsi="Trebuchet MS" w:cstheme="minorHAnsi"/>
          <w:sz w:val="22"/>
          <w:szCs w:val="22"/>
        </w:rPr>
        <w:t xml:space="preserve"> </w:t>
      </w:r>
      <w:r w:rsidR="00B93CF8">
        <w:rPr>
          <w:rFonts w:ascii="Trebuchet MS" w:hAnsi="Trebuchet MS" w:cstheme="minorHAnsi"/>
          <w:sz w:val="22"/>
          <w:szCs w:val="22"/>
        </w:rPr>
        <w:t>Council and Government in 2022.</w:t>
      </w:r>
      <w:r w:rsidR="00FC5585">
        <w:rPr>
          <w:rFonts w:ascii="Trebuchet MS" w:hAnsi="Trebuchet MS" w:cstheme="minorHAnsi"/>
          <w:sz w:val="22"/>
          <w:szCs w:val="22"/>
        </w:rPr>
        <w:t xml:space="preserve"> </w:t>
      </w:r>
    </w:p>
    <w:p w14:paraId="06525056" w14:textId="77777777" w:rsidR="006B7637" w:rsidRPr="001D3594" w:rsidRDefault="006B7637" w:rsidP="001462D6">
      <w:pPr>
        <w:spacing w:after="0" w:line="240" w:lineRule="auto"/>
        <w:jc w:val="both"/>
        <w:rPr>
          <w:rFonts w:ascii="Trebuchet MS" w:hAnsi="Trebuchet MS" w:cstheme="minorHAnsi"/>
          <w:sz w:val="22"/>
          <w:szCs w:val="22"/>
        </w:rPr>
      </w:pPr>
    </w:p>
    <w:p w14:paraId="1EE09C9B" w14:textId="77C2E76E" w:rsidR="006B7637" w:rsidRPr="00B27E3A" w:rsidRDefault="006B7637" w:rsidP="00B229FB">
      <w:pPr>
        <w:pStyle w:val="Heading1"/>
      </w:pPr>
      <w:bookmarkStart w:id="2" w:name="_Toc108022817"/>
      <w:r w:rsidRPr="00B27E3A">
        <w:t>Q</w:t>
      </w:r>
      <w:r w:rsidR="00A56CE4">
        <w:t>3</w:t>
      </w:r>
      <w:r w:rsidRPr="00B27E3A">
        <w:t>.</w:t>
      </w:r>
      <w:r w:rsidR="00C06C1C">
        <w:tab/>
      </w:r>
      <w:r w:rsidRPr="00B27E3A">
        <w:t>What is a Youth Zone?</w:t>
      </w:r>
      <w:bookmarkEnd w:id="2"/>
    </w:p>
    <w:p w14:paraId="29E4A3FA" w14:textId="77777777" w:rsidR="006B7637" w:rsidRPr="001D3594" w:rsidRDefault="006B7637" w:rsidP="001462D6">
      <w:pPr>
        <w:spacing w:after="0" w:line="240" w:lineRule="auto"/>
        <w:jc w:val="both"/>
        <w:rPr>
          <w:rFonts w:ascii="Trebuchet MS" w:hAnsi="Trebuchet MS" w:cstheme="minorHAnsi"/>
          <w:sz w:val="22"/>
          <w:szCs w:val="22"/>
        </w:rPr>
      </w:pPr>
    </w:p>
    <w:p w14:paraId="22C1E181" w14:textId="0C0B04AF" w:rsidR="007C1E00" w:rsidRPr="00794D8C"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w:t>
      </w:r>
      <w:r w:rsidR="00A56CE4">
        <w:rPr>
          <w:rFonts w:ascii="Trebuchet MS" w:hAnsi="Trebuchet MS" w:cstheme="minorHAnsi"/>
          <w:sz w:val="22"/>
          <w:szCs w:val="22"/>
        </w:rPr>
        <w:t>3</w:t>
      </w:r>
      <w:r w:rsidRPr="001D3594">
        <w:rPr>
          <w:rFonts w:ascii="Trebuchet MS" w:hAnsi="Trebuchet MS" w:cstheme="minorHAnsi"/>
          <w:sz w:val="22"/>
          <w:szCs w:val="22"/>
        </w:rPr>
        <w:t>.</w:t>
      </w:r>
      <w:r w:rsidR="00C961EA">
        <w:rPr>
          <w:rFonts w:ascii="Trebuchet MS" w:hAnsi="Trebuchet MS" w:cstheme="minorHAnsi"/>
          <w:sz w:val="22"/>
          <w:szCs w:val="22"/>
        </w:rPr>
        <w:tab/>
      </w:r>
      <w:r w:rsidR="007C1E00" w:rsidRPr="00794D8C">
        <w:rPr>
          <w:rFonts w:ascii="Trebuchet MS" w:hAnsi="Trebuchet MS" w:cstheme="minorHAnsi"/>
          <w:sz w:val="22"/>
          <w:szCs w:val="22"/>
        </w:rPr>
        <w:t>Every OnSide Youth Zone is a safe and inspiring place for thousands of young people to enjoy a wide range of activities and support. Here’s what makes an OnSide Youth Zone unique:</w:t>
      </w:r>
    </w:p>
    <w:p w14:paraId="4DC0B199" w14:textId="59FB96FE" w:rsidR="007C1E00" w:rsidRPr="00794D8C" w:rsidRDefault="007C1E00" w:rsidP="001462D6">
      <w:pPr>
        <w:pStyle w:val="ListParagraph"/>
        <w:numPr>
          <w:ilvl w:val="0"/>
          <w:numId w:val="2"/>
        </w:numPr>
        <w:rPr>
          <w:rFonts w:ascii="Trebuchet MS" w:hAnsi="Trebuchet MS" w:cstheme="minorHAnsi"/>
          <w:sz w:val="22"/>
          <w:szCs w:val="22"/>
        </w:rPr>
      </w:pPr>
      <w:r w:rsidRPr="00794D8C">
        <w:rPr>
          <w:rFonts w:ascii="Trebuchet MS" w:hAnsi="Trebuchet MS" w:cstheme="minorHAnsi"/>
          <w:sz w:val="22"/>
          <w:szCs w:val="22"/>
        </w:rPr>
        <w:t>Open 7 days a week including evenings, weekends and school</w:t>
      </w:r>
      <w:r w:rsidR="00904071" w:rsidRPr="00794D8C">
        <w:rPr>
          <w:rFonts w:ascii="Trebuchet MS" w:hAnsi="Trebuchet MS" w:cstheme="minorHAnsi"/>
          <w:sz w:val="22"/>
          <w:szCs w:val="22"/>
        </w:rPr>
        <w:t xml:space="preserve"> </w:t>
      </w:r>
      <w:r w:rsidRPr="00794D8C">
        <w:rPr>
          <w:rFonts w:ascii="Trebuchet MS" w:hAnsi="Trebuchet MS" w:cstheme="minorHAnsi"/>
          <w:sz w:val="22"/>
          <w:szCs w:val="22"/>
        </w:rPr>
        <w:t>holidays.</w:t>
      </w:r>
    </w:p>
    <w:p w14:paraId="459760E9" w14:textId="2E7FFEB8" w:rsidR="007C1E00" w:rsidRPr="00794D8C" w:rsidRDefault="007C1E00" w:rsidP="001462D6">
      <w:pPr>
        <w:pStyle w:val="ListParagraph"/>
        <w:numPr>
          <w:ilvl w:val="0"/>
          <w:numId w:val="2"/>
        </w:numPr>
        <w:rPr>
          <w:rFonts w:ascii="Trebuchet MS" w:hAnsi="Trebuchet MS" w:cstheme="minorHAnsi"/>
          <w:sz w:val="22"/>
          <w:szCs w:val="22"/>
        </w:rPr>
      </w:pPr>
      <w:r w:rsidRPr="00794D8C">
        <w:rPr>
          <w:rFonts w:ascii="Trebuchet MS" w:hAnsi="Trebuchet MS" w:cstheme="minorHAnsi"/>
          <w:sz w:val="22"/>
          <w:szCs w:val="22"/>
        </w:rPr>
        <w:t>Over 20 activities on offer each session, including sports, music, media, dance, drama and much more.</w:t>
      </w:r>
    </w:p>
    <w:p w14:paraId="7B3AFD74" w14:textId="33AC6612" w:rsidR="007C1E00" w:rsidRPr="00794D8C" w:rsidRDefault="007C1E00" w:rsidP="001462D6">
      <w:pPr>
        <w:pStyle w:val="ListParagraph"/>
        <w:numPr>
          <w:ilvl w:val="0"/>
          <w:numId w:val="2"/>
        </w:numPr>
        <w:rPr>
          <w:rFonts w:ascii="Trebuchet MS" w:hAnsi="Trebuchet MS" w:cstheme="minorHAnsi"/>
          <w:sz w:val="22"/>
          <w:szCs w:val="22"/>
        </w:rPr>
      </w:pPr>
      <w:r w:rsidRPr="00794D8C">
        <w:rPr>
          <w:rFonts w:ascii="Trebuchet MS" w:hAnsi="Trebuchet MS" w:cstheme="minorHAnsi"/>
          <w:sz w:val="22"/>
          <w:szCs w:val="22"/>
        </w:rPr>
        <w:t xml:space="preserve">Kitted out with state-of-the-art facilities including an indoor climbing wall, 3G kick pitch, </w:t>
      </w:r>
      <w:r w:rsidR="004C7189">
        <w:rPr>
          <w:rFonts w:ascii="Trebuchet MS" w:hAnsi="Trebuchet MS" w:cstheme="minorHAnsi"/>
          <w:sz w:val="22"/>
          <w:szCs w:val="22"/>
        </w:rPr>
        <w:t xml:space="preserve">large </w:t>
      </w:r>
      <w:r w:rsidRPr="00794D8C">
        <w:rPr>
          <w:rFonts w:ascii="Trebuchet MS" w:hAnsi="Trebuchet MS" w:cstheme="minorHAnsi"/>
          <w:sz w:val="22"/>
          <w:szCs w:val="22"/>
        </w:rPr>
        <w:t xml:space="preserve">sports hall, music room with recording studio, dance and drama studio, training kitchen, arts and crafts room, enterprise and employability suite, fully equipped </w:t>
      </w:r>
      <w:r w:rsidR="00360867">
        <w:rPr>
          <w:rFonts w:ascii="Trebuchet MS" w:hAnsi="Trebuchet MS" w:cstheme="minorHAnsi"/>
          <w:sz w:val="22"/>
          <w:szCs w:val="22"/>
        </w:rPr>
        <w:t xml:space="preserve">fitness </w:t>
      </w:r>
      <w:r w:rsidR="00596A6D">
        <w:rPr>
          <w:rFonts w:ascii="Trebuchet MS" w:hAnsi="Trebuchet MS" w:cstheme="minorHAnsi"/>
          <w:sz w:val="22"/>
          <w:szCs w:val="22"/>
        </w:rPr>
        <w:t>and martial arts</w:t>
      </w:r>
      <w:r w:rsidR="00360867">
        <w:rPr>
          <w:rFonts w:ascii="Trebuchet MS" w:hAnsi="Trebuchet MS" w:cstheme="minorHAnsi"/>
          <w:sz w:val="22"/>
          <w:szCs w:val="22"/>
        </w:rPr>
        <w:t>/boxing gym</w:t>
      </w:r>
      <w:r w:rsidR="00B36C2C">
        <w:rPr>
          <w:rFonts w:ascii="Trebuchet MS" w:hAnsi="Trebuchet MS" w:cstheme="minorHAnsi"/>
          <w:sz w:val="22"/>
          <w:szCs w:val="22"/>
        </w:rPr>
        <w:t>, sensory room</w:t>
      </w:r>
      <w:r w:rsidR="00590CC4">
        <w:rPr>
          <w:rFonts w:ascii="Trebuchet MS" w:hAnsi="Trebuchet MS" w:cstheme="minorHAnsi"/>
          <w:sz w:val="22"/>
          <w:szCs w:val="22"/>
        </w:rPr>
        <w:t>, well-being salon</w:t>
      </w:r>
      <w:r w:rsidR="00C21932">
        <w:rPr>
          <w:rFonts w:ascii="Trebuchet MS" w:hAnsi="Trebuchet MS" w:cstheme="minorHAnsi"/>
          <w:sz w:val="22"/>
          <w:szCs w:val="22"/>
        </w:rPr>
        <w:t>, café and social area</w:t>
      </w:r>
      <w:r w:rsidRPr="00794D8C">
        <w:rPr>
          <w:rFonts w:ascii="Trebuchet MS" w:hAnsi="Trebuchet MS" w:cstheme="minorHAnsi"/>
          <w:sz w:val="22"/>
          <w:szCs w:val="22"/>
        </w:rPr>
        <w:t xml:space="preserve"> and more.</w:t>
      </w:r>
    </w:p>
    <w:p w14:paraId="10A79F85" w14:textId="30E4E3DE" w:rsidR="007C1E00" w:rsidRPr="00794D8C" w:rsidRDefault="007C1E00" w:rsidP="001462D6">
      <w:pPr>
        <w:pStyle w:val="ListParagraph"/>
        <w:numPr>
          <w:ilvl w:val="0"/>
          <w:numId w:val="2"/>
        </w:numPr>
        <w:rPr>
          <w:rFonts w:ascii="Trebuchet MS" w:hAnsi="Trebuchet MS" w:cstheme="minorHAnsi"/>
          <w:sz w:val="22"/>
          <w:szCs w:val="22"/>
        </w:rPr>
      </w:pPr>
      <w:r w:rsidRPr="00794D8C">
        <w:rPr>
          <w:rFonts w:ascii="Trebuchet MS" w:hAnsi="Trebuchet MS" w:cstheme="minorHAnsi"/>
          <w:sz w:val="22"/>
          <w:szCs w:val="22"/>
        </w:rPr>
        <w:t>Staffed by skilled and dedicated youth workers who really care, supported by a team of committed volunteers.</w:t>
      </w:r>
    </w:p>
    <w:p w14:paraId="627C728A" w14:textId="764E12E1" w:rsidR="007C1E00" w:rsidRPr="00794D8C" w:rsidRDefault="007C1E00" w:rsidP="001462D6">
      <w:pPr>
        <w:pStyle w:val="ListParagraph"/>
        <w:numPr>
          <w:ilvl w:val="0"/>
          <w:numId w:val="2"/>
        </w:numPr>
        <w:rPr>
          <w:rFonts w:ascii="Trebuchet MS" w:hAnsi="Trebuchet MS" w:cstheme="minorHAnsi"/>
          <w:sz w:val="22"/>
          <w:szCs w:val="22"/>
        </w:rPr>
      </w:pPr>
      <w:r w:rsidRPr="00794D8C">
        <w:rPr>
          <w:rFonts w:ascii="Trebuchet MS" w:hAnsi="Trebuchet MS" w:cstheme="minorHAnsi"/>
          <w:sz w:val="22"/>
          <w:szCs w:val="22"/>
        </w:rPr>
        <w:t xml:space="preserve">Open to all young people with a typical membership of </w:t>
      </w:r>
      <w:r w:rsidR="000A7FE6">
        <w:rPr>
          <w:rFonts w:ascii="Trebuchet MS" w:hAnsi="Trebuchet MS" w:cstheme="minorHAnsi"/>
          <w:sz w:val="22"/>
          <w:szCs w:val="22"/>
        </w:rPr>
        <w:t>3</w:t>
      </w:r>
      <w:r w:rsidRPr="00794D8C">
        <w:rPr>
          <w:rFonts w:ascii="Trebuchet MS" w:hAnsi="Trebuchet MS" w:cstheme="minorHAnsi"/>
          <w:sz w:val="22"/>
          <w:szCs w:val="22"/>
        </w:rPr>
        <w:t>,000 young people aged 8 to 19 (up to 25 for those with additional needs) with 100 to 250 young people</w:t>
      </w:r>
      <w:r w:rsidR="00904071" w:rsidRPr="00794D8C">
        <w:rPr>
          <w:rFonts w:ascii="Trebuchet MS" w:hAnsi="Trebuchet MS" w:cstheme="minorHAnsi"/>
          <w:sz w:val="22"/>
          <w:szCs w:val="22"/>
        </w:rPr>
        <w:t xml:space="preserve"> </w:t>
      </w:r>
      <w:r w:rsidRPr="00794D8C">
        <w:rPr>
          <w:rFonts w:ascii="Trebuchet MS" w:hAnsi="Trebuchet MS" w:cstheme="minorHAnsi"/>
          <w:sz w:val="22"/>
          <w:szCs w:val="22"/>
        </w:rPr>
        <w:t>attending every session.</w:t>
      </w:r>
    </w:p>
    <w:p w14:paraId="36577772" w14:textId="2BBA8AF3" w:rsidR="007C1E00" w:rsidRPr="00794D8C" w:rsidRDefault="007C1E00" w:rsidP="001462D6">
      <w:pPr>
        <w:pStyle w:val="ListParagraph"/>
        <w:numPr>
          <w:ilvl w:val="0"/>
          <w:numId w:val="2"/>
        </w:numPr>
        <w:rPr>
          <w:rFonts w:ascii="Trebuchet MS" w:hAnsi="Trebuchet MS" w:cstheme="minorHAnsi"/>
          <w:sz w:val="22"/>
          <w:szCs w:val="22"/>
        </w:rPr>
      </w:pPr>
      <w:r w:rsidRPr="00794D8C">
        <w:rPr>
          <w:rFonts w:ascii="Trebuchet MS" w:hAnsi="Trebuchet MS" w:cstheme="minorHAnsi"/>
          <w:sz w:val="22"/>
          <w:szCs w:val="22"/>
        </w:rPr>
        <w:t>Delicious hot meals available</w:t>
      </w:r>
      <w:r w:rsidR="00904071" w:rsidRPr="00794D8C">
        <w:rPr>
          <w:rFonts w:ascii="Trebuchet MS" w:hAnsi="Trebuchet MS" w:cstheme="minorHAnsi"/>
          <w:sz w:val="22"/>
          <w:szCs w:val="22"/>
        </w:rPr>
        <w:t xml:space="preserve"> </w:t>
      </w:r>
      <w:r w:rsidRPr="00794D8C">
        <w:rPr>
          <w:rFonts w:ascii="Trebuchet MS" w:hAnsi="Trebuchet MS" w:cstheme="minorHAnsi"/>
          <w:sz w:val="22"/>
          <w:szCs w:val="22"/>
        </w:rPr>
        <w:t>from £1 at the café.</w:t>
      </w:r>
    </w:p>
    <w:p w14:paraId="548E2934" w14:textId="4A797758" w:rsidR="007C1E00" w:rsidRPr="00794D8C" w:rsidRDefault="007C1E00" w:rsidP="001462D6">
      <w:pPr>
        <w:pStyle w:val="ListParagraph"/>
        <w:numPr>
          <w:ilvl w:val="0"/>
          <w:numId w:val="2"/>
        </w:numPr>
        <w:rPr>
          <w:rFonts w:ascii="Trebuchet MS" w:hAnsi="Trebuchet MS" w:cstheme="minorHAnsi"/>
          <w:sz w:val="22"/>
          <w:szCs w:val="22"/>
        </w:rPr>
      </w:pPr>
      <w:r w:rsidRPr="00794D8C">
        <w:rPr>
          <w:rFonts w:ascii="Trebuchet MS" w:hAnsi="Trebuchet MS" w:cstheme="minorHAnsi"/>
          <w:sz w:val="22"/>
          <w:szCs w:val="22"/>
        </w:rPr>
        <w:t>Entry is just 50p per visit.</w:t>
      </w:r>
    </w:p>
    <w:p w14:paraId="3B3D3637" w14:textId="31F9EA1D" w:rsidR="0036192A" w:rsidRPr="0036192A" w:rsidRDefault="007C1E00" w:rsidP="001462D6">
      <w:pPr>
        <w:pStyle w:val="ListParagraph"/>
        <w:numPr>
          <w:ilvl w:val="0"/>
          <w:numId w:val="2"/>
        </w:numPr>
        <w:rPr>
          <w:rFonts w:ascii="Trebuchet MS" w:hAnsi="Trebuchet MS" w:cstheme="minorHAnsi"/>
          <w:sz w:val="22"/>
          <w:szCs w:val="22"/>
        </w:rPr>
      </w:pPr>
      <w:r w:rsidRPr="00794D8C">
        <w:rPr>
          <w:rFonts w:ascii="Trebuchet MS" w:hAnsi="Trebuchet MS" w:cstheme="minorHAnsi"/>
          <w:sz w:val="22"/>
          <w:szCs w:val="22"/>
        </w:rPr>
        <w:t>Provide targeted support both in house and</w:t>
      </w:r>
      <w:r w:rsidR="00904071" w:rsidRPr="00794D8C">
        <w:rPr>
          <w:rFonts w:ascii="Trebuchet MS" w:hAnsi="Trebuchet MS" w:cstheme="minorHAnsi"/>
          <w:sz w:val="22"/>
          <w:szCs w:val="22"/>
        </w:rPr>
        <w:t xml:space="preserve"> </w:t>
      </w:r>
      <w:r w:rsidRPr="00794D8C">
        <w:rPr>
          <w:rFonts w:ascii="Trebuchet MS" w:hAnsi="Trebuchet MS" w:cstheme="minorHAnsi"/>
          <w:sz w:val="22"/>
          <w:szCs w:val="22"/>
        </w:rPr>
        <w:t xml:space="preserve">through </w:t>
      </w:r>
      <w:r w:rsidR="00E64731">
        <w:rPr>
          <w:rFonts w:ascii="Trebuchet MS" w:hAnsi="Trebuchet MS" w:cstheme="minorHAnsi"/>
          <w:sz w:val="22"/>
          <w:szCs w:val="22"/>
        </w:rPr>
        <w:t>partnerships with</w:t>
      </w:r>
      <w:r w:rsidR="00E64731" w:rsidRPr="00794D8C">
        <w:rPr>
          <w:rFonts w:ascii="Trebuchet MS" w:hAnsi="Trebuchet MS" w:cstheme="minorHAnsi"/>
          <w:sz w:val="22"/>
          <w:szCs w:val="22"/>
        </w:rPr>
        <w:t xml:space="preserve"> </w:t>
      </w:r>
      <w:r w:rsidRPr="00794D8C">
        <w:rPr>
          <w:rFonts w:ascii="Trebuchet MS" w:hAnsi="Trebuchet MS" w:cstheme="minorHAnsi"/>
          <w:sz w:val="22"/>
          <w:szCs w:val="22"/>
        </w:rPr>
        <w:t>specialist services, creating</w:t>
      </w:r>
      <w:r w:rsidR="00904071" w:rsidRPr="00794D8C">
        <w:rPr>
          <w:rFonts w:ascii="Trebuchet MS" w:hAnsi="Trebuchet MS" w:cstheme="minorHAnsi"/>
          <w:sz w:val="22"/>
          <w:szCs w:val="22"/>
        </w:rPr>
        <w:t xml:space="preserve"> </w:t>
      </w:r>
      <w:r w:rsidRPr="00794D8C">
        <w:rPr>
          <w:rFonts w:ascii="Trebuchet MS" w:hAnsi="Trebuchet MS" w:cstheme="minorHAnsi"/>
          <w:sz w:val="22"/>
          <w:szCs w:val="22"/>
        </w:rPr>
        <w:t>a seamless link between the Youth Zone and</w:t>
      </w:r>
      <w:r w:rsidR="00904071" w:rsidRPr="00794D8C">
        <w:rPr>
          <w:rFonts w:ascii="Trebuchet MS" w:hAnsi="Trebuchet MS" w:cstheme="minorHAnsi"/>
          <w:sz w:val="22"/>
          <w:szCs w:val="22"/>
        </w:rPr>
        <w:t xml:space="preserve"> </w:t>
      </w:r>
      <w:r w:rsidRPr="00794D8C">
        <w:rPr>
          <w:rFonts w:ascii="Trebuchet MS" w:hAnsi="Trebuchet MS" w:cstheme="minorHAnsi"/>
          <w:sz w:val="22"/>
          <w:szCs w:val="22"/>
        </w:rPr>
        <w:t>local services.</w:t>
      </w:r>
    </w:p>
    <w:p w14:paraId="3F39F1D2" w14:textId="77777777" w:rsidR="006B7637" w:rsidRPr="001D3594" w:rsidRDefault="006B7637" w:rsidP="001462D6">
      <w:pPr>
        <w:spacing w:after="0" w:line="240" w:lineRule="auto"/>
        <w:jc w:val="both"/>
        <w:rPr>
          <w:rFonts w:ascii="Trebuchet MS" w:hAnsi="Trebuchet MS" w:cstheme="minorHAnsi"/>
          <w:sz w:val="22"/>
          <w:szCs w:val="22"/>
        </w:rPr>
      </w:pPr>
    </w:p>
    <w:p w14:paraId="2CFEE01B" w14:textId="22C85E17" w:rsidR="006B7637" w:rsidRPr="00B27E3A" w:rsidRDefault="006B7637" w:rsidP="00B229FB">
      <w:pPr>
        <w:pStyle w:val="Heading1"/>
      </w:pPr>
      <w:bookmarkStart w:id="3" w:name="_Toc108022818"/>
      <w:r w:rsidRPr="00B27E3A">
        <w:t>Q</w:t>
      </w:r>
      <w:r w:rsidR="00A56CE4">
        <w:t>4</w:t>
      </w:r>
      <w:r w:rsidRPr="00B27E3A">
        <w:t>.</w:t>
      </w:r>
      <w:r w:rsidR="00C06C1C">
        <w:tab/>
      </w:r>
      <w:r w:rsidRPr="00B27E3A">
        <w:t xml:space="preserve">Where will </w:t>
      </w:r>
      <w:r w:rsidR="000A7FE6">
        <w:t xml:space="preserve">Thurrock’s </w:t>
      </w:r>
      <w:r w:rsidRPr="00B27E3A">
        <w:t>Youth Zone be located?</w:t>
      </w:r>
      <w:bookmarkEnd w:id="3"/>
    </w:p>
    <w:p w14:paraId="48E824FB" w14:textId="77777777" w:rsidR="006B7637" w:rsidRPr="001D3594" w:rsidRDefault="006B7637" w:rsidP="001462D6">
      <w:pPr>
        <w:spacing w:after="0" w:line="240" w:lineRule="auto"/>
        <w:jc w:val="both"/>
        <w:rPr>
          <w:rFonts w:ascii="Trebuchet MS" w:hAnsi="Trebuchet MS" w:cstheme="minorHAnsi"/>
          <w:sz w:val="22"/>
          <w:szCs w:val="22"/>
        </w:rPr>
      </w:pPr>
    </w:p>
    <w:p w14:paraId="31C4BE59" w14:textId="1C8431E1" w:rsidR="0036192A" w:rsidRDefault="006B7637" w:rsidP="00D1433D">
      <w:pPr>
        <w:spacing w:after="0" w:line="240" w:lineRule="auto"/>
        <w:ind w:left="720" w:hanging="720"/>
        <w:jc w:val="both"/>
        <w:rPr>
          <w:rFonts w:ascii="Trebuchet MS" w:hAnsi="Trebuchet MS"/>
          <w:sz w:val="22"/>
        </w:rPr>
      </w:pPr>
      <w:r w:rsidRPr="001D3594">
        <w:rPr>
          <w:rFonts w:ascii="Trebuchet MS" w:hAnsi="Trebuchet MS" w:cstheme="minorHAnsi"/>
          <w:sz w:val="22"/>
          <w:szCs w:val="22"/>
        </w:rPr>
        <w:t>A</w:t>
      </w:r>
      <w:r w:rsidR="00A56CE4">
        <w:rPr>
          <w:rFonts w:ascii="Trebuchet MS" w:hAnsi="Trebuchet MS" w:cstheme="minorHAnsi"/>
          <w:sz w:val="22"/>
          <w:szCs w:val="22"/>
        </w:rPr>
        <w:t>4</w:t>
      </w:r>
      <w:r w:rsidR="001347A4">
        <w:rPr>
          <w:rFonts w:ascii="Trebuchet MS" w:hAnsi="Trebuchet MS" w:cstheme="minorHAnsi"/>
          <w:sz w:val="22"/>
          <w:szCs w:val="22"/>
        </w:rPr>
        <w:t>.</w:t>
      </w:r>
      <w:r w:rsidR="00C961EA">
        <w:rPr>
          <w:rFonts w:ascii="Trebuchet MS" w:hAnsi="Trebuchet MS" w:cstheme="minorHAnsi"/>
          <w:sz w:val="22"/>
          <w:szCs w:val="22"/>
        </w:rPr>
        <w:tab/>
      </w:r>
      <w:r w:rsidR="002B4FAE">
        <w:rPr>
          <w:rFonts w:ascii="Trebuchet MS" w:hAnsi="Trebuchet MS" w:cstheme="minorHAnsi"/>
          <w:sz w:val="22"/>
          <w:szCs w:val="22"/>
        </w:rPr>
        <w:t xml:space="preserve">The site identified for </w:t>
      </w:r>
      <w:r w:rsidR="00040360">
        <w:rPr>
          <w:rFonts w:ascii="Trebuchet MS" w:hAnsi="Trebuchet MS" w:cstheme="minorHAnsi"/>
          <w:sz w:val="22"/>
          <w:szCs w:val="22"/>
        </w:rPr>
        <w:t>Thurrock’s Youth Zone</w:t>
      </w:r>
      <w:r w:rsidRPr="001D3594">
        <w:rPr>
          <w:rFonts w:ascii="Trebuchet MS" w:hAnsi="Trebuchet MS" w:cstheme="minorHAnsi"/>
          <w:sz w:val="22"/>
          <w:szCs w:val="22"/>
        </w:rPr>
        <w:t xml:space="preserve"> is </w:t>
      </w:r>
      <w:r w:rsidR="00801CF8">
        <w:rPr>
          <w:rFonts w:ascii="Trebuchet MS" w:hAnsi="Trebuchet MS" w:cstheme="minorHAnsi"/>
          <w:sz w:val="22"/>
          <w:szCs w:val="22"/>
        </w:rPr>
        <w:t>Anchor Fields Park</w:t>
      </w:r>
      <w:r w:rsidR="00777236">
        <w:rPr>
          <w:rFonts w:ascii="Trebuchet MS" w:hAnsi="Trebuchet MS" w:cstheme="minorHAnsi"/>
          <w:sz w:val="22"/>
          <w:szCs w:val="22"/>
        </w:rPr>
        <w:t xml:space="preserve"> </w:t>
      </w:r>
      <w:r w:rsidR="00A9346B">
        <w:rPr>
          <w:rFonts w:ascii="Trebuchet MS" w:hAnsi="Trebuchet MS" w:cstheme="minorHAnsi"/>
          <w:sz w:val="22"/>
          <w:szCs w:val="22"/>
        </w:rPr>
        <w:t>on the corner of London Road and Hume Avenue</w:t>
      </w:r>
      <w:r w:rsidR="002B4FAE">
        <w:rPr>
          <w:rFonts w:ascii="Trebuchet MS" w:hAnsi="Trebuchet MS" w:cstheme="minorHAnsi"/>
          <w:sz w:val="22"/>
          <w:szCs w:val="22"/>
        </w:rPr>
        <w:t>.</w:t>
      </w:r>
      <w:r w:rsidR="00D1433D">
        <w:rPr>
          <w:rFonts w:ascii="Trebuchet MS" w:hAnsi="Trebuchet MS" w:cstheme="minorHAnsi"/>
          <w:sz w:val="22"/>
          <w:szCs w:val="22"/>
        </w:rPr>
        <w:t xml:space="preserve"> </w:t>
      </w:r>
      <w:r w:rsidR="002B4FAE">
        <w:rPr>
          <w:rFonts w:ascii="Trebuchet MS" w:hAnsi="Trebuchet MS"/>
          <w:sz w:val="22"/>
        </w:rPr>
        <w:t xml:space="preserve">The building </w:t>
      </w:r>
      <w:r w:rsidR="00C55FE1">
        <w:rPr>
          <w:rFonts w:ascii="Trebuchet MS" w:hAnsi="Trebuchet MS"/>
          <w:sz w:val="22"/>
        </w:rPr>
        <w:t xml:space="preserve">will </w:t>
      </w:r>
      <w:r w:rsidR="00D1433D">
        <w:rPr>
          <w:rFonts w:ascii="Trebuchet MS" w:hAnsi="Trebuchet MS"/>
          <w:sz w:val="22"/>
        </w:rPr>
        <w:t xml:space="preserve">be designed to fit well with the park and increase </w:t>
      </w:r>
      <w:r w:rsidR="001E258A">
        <w:rPr>
          <w:rFonts w:ascii="Trebuchet MS" w:hAnsi="Trebuchet MS"/>
          <w:sz w:val="22"/>
        </w:rPr>
        <w:t>activity and safety there for all residents. The park will also be upgraded along with other local parks like Daisy Fields</w:t>
      </w:r>
      <w:r w:rsidR="00DB033D">
        <w:rPr>
          <w:rFonts w:ascii="Trebuchet MS" w:hAnsi="Trebuchet MS"/>
          <w:sz w:val="22"/>
        </w:rPr>
        <w:t xml:space="preserve"> and Koala Park</w:t>
      </w:r>
      <w:r w:rsidR="001E258A">
        <w:rPr>
          <w:rFonts w:ascii="Trebuchet MS" w:hAnsi="Trebuchet MS"/>
          <w:sz w:val="22"/>
        </w:rPr>
        <w:t>.</w:t>
      </w:r>
    </w:p>
    <w:p w14:paraId="245461E9" w14:textId="543CF233" w:rsidR="004F0FCD" w:rsidRDefault="004F0FCD" w:rsidP="001462D6">
      <w:pPr>
        <w:spacing w:after="0" w:line="240" w:lineRule="auto"/>
        <w:ind w:left="720" w:firstLine="0"/>
        <w:jc w:val="both"/>
        <w:rPr>
          <w:rFonts w:ascii="Trebuchet MS" w:hAnsi="Trebuchet MS"/>
          <w:sz w:val="22"/>
        </w:rPr>
      </w:pPr>
    </w:p>
    <w:p w14:paraId="4AF9AF70" w14:textId="6E5F84B3" w:rsidR="006B7637" w:rsidRPr="00B27E3A" w:rsidRDefault="006B7637" w:rsidP="00B229FB">
      <w:pPr>
        <w:pStyle w:val="Heading1"/>
      </w:pPr>
      <w:bookmarkStart w:id="4" w:name="_Toc108022819"/>
      <w:r w:rsidRPr="00B27E3A">
        <w:t>Q</w:t>
      </w:r>
      <w:r w:rsidR="00741984">
        <w:t>5</w:t>
      </w:r>
      <w:r w:rsidRPr="00B27E3A">
        <w:t>.</w:t>
      </w:r>
      <w:r w:rsidR="009711EE">
        <w:tab/>
      </w:r>
      <w:r w:rsidRPr="00B27E3A">
        <w:t>How much will it cost to attend?</w:t>
      </w:r>
      <w:bookmarkEnd w:id="4"/>
    </w:p>
    <w:p w14:paraId="67CC2856" w14:textId="77777777" w:rsidR="006B7637" w:rsidRPr="001D3594" w:rsidRDefault="006B7637" w:rsidP="001462D6">
      <w:pPr>
        <w:spacing w:after="0" w:line="240" w:lineRule="auto"/>
        <w:jc w:val="both"/>
        <w:rPr>
          <w:rFonts w:ascii="Trebuchet MS" w:hAnsi="Trebuchet MS" w:cstheme="minorHAnsi"/>
          <w:sz w:val="22"/>
          <w:szCs w:val="22"/>
        </w:rPr>
      </w:pPr>
    </w:p>
    <w:p w14:paraId="1E34647B" w14:textId="06EB26E1" w:rsidR="006B7637" w:rsidRPr="001D359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w:t>
      </w:r>
      <w:r w:rsidR="00741984">
        <w:rPr>
          <w:rFonts w:ascii="Trebuchet MS" w:hAnsi="Trebuchet MS" w:cstheme="minorHAnsi"/>
          <w:sz w:val="22"/>
          <w:szCs w:val="22"/>
        </w:rPr>
        <w:t>5</w:t>
      </w:r>
      <w:r w:rsidRPr="001D359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An annual membership to the Youth Zone is £5, with each visit costing young people just 50p. All the activities (over 20 per session) are included for this entry fee.</w:t>
      </w:r>
    </w:p>
    <w:p w14:paraId="29EE5804" w14:textId="77777777" w:rsidR="006B7637" w:rsidRPr="001D3594" w:rsidRDefault="006B7637" w:rsidP="001462D6">
      <w:pPr>
        <w:spacing w:after="0" w:line="240" w:lineRule="auto"/>
        <w:jc w:val="both"/>
        <w:rPr>
          <w:rFonts w:ascii="Trebuchet MS" w:hAnsi="Trebuchet MS" w:cstheme="minorHAnsi"/>
          <w:sz w:val="22"/>
          <w:szCs w:val="22"/>
        </w:rPr>
      </w:pPr>
    </w:p>
    <w:p w14:paraId="37B359E9" w14:textId="441DD229" w:rsidR="006B7637" w:rsidRPr="00B27E3A" w:rsidRDefault="006B7637" w:rsidP="00B229FB">
      <w:pPr>
        <w:pStyle w:val="Heading1"/>
      </w:pPr>
      <w:bookmarkStart w:id="5" w:name="_Toc108022820"/>
      <w:r w:rsidRPr="00B27E3A">
        <w:t>Q</w:t>
      </w:r>
      <w:r w:rsidR="00741984">
        <w:t>6</w:t>
      </w:r>
      <w:r w:rsidRPr="00B27E3A">
        <w:t>.</w:t>
      </w:r>
      <w:r w:rsidR="009711EE">
        <w:tab/>
      </w:r>
      <w:r w:rsidRPr="00B27E3A">
        <w:t>When will it open?</w:t>
      </w:r>
      <w:bookmarkEnd w:id="5"/>
    </w:p>
    <w:p w14:paraId="768D0BEB" w14:textId="77777777" w:rsidR="006B7637" w:rsidRPr="001D3594" w:rsidRDefault="006B7637" w:rsidP="001462D6">
      <w:pPr>
        <w:spacing w:after="0" w:line="240" w:lineRule="auto"/>
        <w:jc w:val="both"/>
        <w:rPr>
          <w:rFonts w:ascii="Trebuchet MS" w:hAnsi="Trebuchet MS" w:cstheme="minorHAnsi"/>
          <w:sz w:val="22"/>
          <w:szCs w:val="22"/>
        </w:rPr>
      </w:pPr>
    </w:p>
    <w:p w14:paraId="1C0F3321" w14:textId="694CF5D5" w:rsidR="006B7637" w:rsidRPr="001D3594" w:rsidRDefault="006B7637" w:rsidP="001462D6">
      <w:pPr>
        <w:spacing w:after="0" w:line="240" w:lineRule="auto"/>
        <w:jc w:val="both"/>
        <w:rPr>
          <w:rFonts w:ascii="Trebuchet MS" w:hAnsi="Trebuchet MS" w:cstheme="minorHAnsi"/>
          <w:sz w:val="22"/>
          <w:szCs w:val="22"/>
        </w:rPr>
      </w:pPr>
      <w:r w:rsidRPr="001D3594">
        <w:rPr>
          <w:rFonts w:ascii="Trebuchet MS" w:hAnsi="Trebuchet MS" w:cstheme="minorHAnsi"/>
          <w:sz w:val="22"/>
          <w:szCs w:val="22"/>
        </w:rPr>
        <w:t>A</w:t>
      </w:r>
      <w:r w:rsidR="00741984">
        <w:rPr>
          <w:rFonts w:ascii="Trebuchet MS" w:hAnsi="Trebuchet MS" w:cstheme="minorHAnsi"/>
          <w:sz w:val="22"/>
          <w:szCs w:val="22"/>
        </w:rPr>
        <w:t>6</w:t>
      </w:r>
      <w:r w:rsidR="00244F27">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 xml:space="preserve">The plan is for </w:t>
      </w:r>
      <w:r w:rsidR="00C432A4">
        <w:rPr>
          <w:rFonts w:ascii="Trebuchet MS" w:hAnsi="Trebuchet MS" w:cstheme="minorHAnsi"/>
          <w:sz w:val="22"/>
          <w:szCs w:val="22"/>
        </w:rPr>
        <w:t>Thurro</w:t>
      </w:r>
      <w:r w:rsidR="00CC2E74">
        <w:rPr>
          <w:rFonts w:ascii="Trebuchet MS" w:hAnsi="Trebuchet MS" w:cstheme="minorHAnsi"/>
          <w:sz w:val="22"/>
          <w:szCs w:val="22"/>
        </w:rPr>
        <w:t xml:space="preserve">ck’s </w:t>
      </w:r>
      <w:r w:rsidRPr="001D3594">
        <w:rPr>
          <w:rFonts w:ascii="Trebuchet MS" w:hAnsi="Trebuchet MS" w:cstheme="minorHAnsi"/>
          <w:sz w:val="22"/>
          <w:szCs w:val="22"/>
        </w:rPr>
        <w:t xml:space="preserve">Youth Zone to </w:t>
      </w:r>
      <w:r w:rsidRPr="00542F3B">
        <w:rPr>
          <w:rFonts w:ascii="Trebuchet MS" w:hAnsi="Trebuchet MS" w:cstheme="minorHAnsi"/>
          <w:color w:val="auto"/>
          <w:sz w:val="22"/>
          <w:szCs w:val="22"/>
        </w:rPr>
        <w:t>open in 202</w:t>
      </w:r>
      <w:r w:rsidR="00A467E5">
        <w:rPr>
          <w:rFonts w:ascii="Trebuchet MS" w:hAnsi="Trebuchet MS" w:cstheme="minorHAnsi"/>
          <w:color w:val="auto"/>
          <w:sz w:val="22"/>
          <w:szCs w:val="22"/>
        </w:rPr>
        <w:t>6/27</w:t>
      </w:r>
      <w:r w:rsidRPr="00542F3B">
        <w:rPr>
          <w:rFonts w:ascii="Trebuchet MS" w:hAnsi="Trebuchet MS" w:cstheme="minorHAnsi"/>
          <w:color w:val="auto"/>
          <w:sz w:val="22"/>
          <w:szCs w:val="22"/>
        </w:rPr>
        <w:t>.</w:t>
      </w:r>
    </w:p>
    <w:p w14:paraId="0E293D1A" w14:textId="77777777" w:rsidR="006B7637" w:rsidRPr="001D3594" w:rsidRDefault="006B7637" w:rsidP="001462D6">
      <w:pPr>
        <w:spacing w:after="0" w:line="240" w:lineRule="auto"/>
        <w:jc w:val="both"/>
        <w:rPr>
          <w:rFonts w:ascii="Trebuchet MS" w:hAnsi="Trebuchet MS" w:cstheme="minorHAnsi"/>
          <w:sz w:val="22"/>
          <w:szCs w:val="22"/>
        </w:rPr>
      </w:pPr>
    </w:p>
    <w:p w14:paraId="5F19C631" w14:textId="5F69B0B1" w:rsidR="006B7637" w:rsidRPr="00B27E3A" w:rsidRDefault="006B7637" w:rsidP="00B229FB">
      <w:pPr>
        <w:pStyle w:val="Heading1"/>
      </w:pPr>
      <w:bookmarkStart w:id="6" w:name="_Toc108022821"/>
      <w:r w:rsidRPr="00B27E3A">
        <w:t>Q</w:t>
      </w:r>
      <w:r w:rsidR="00741984">
        <w:t>7</w:t>
      </w:r>
      <w:r w:rsidRPr="00B27E3A">
        <w:t>.</w:t>
      </w:r>
      <w:r w:rsidR="009711EE">
        <w:tab/>
      </w:r>
      <w:r w:rsidRPr="00B27E3A">
        <w:t>How did it come about?</w:t>
      </w:r>
      <w:bookmarkEnd w:id="6"/>
    </w:p>
    <w:p w14:paraId="7AD52508" w14:textId="77777777" w:rsidR="006B7637" w:rsidRPr="001D3594" w:rsidRDefault="006B7637" w:rsidP="001462D6">
      <w:pPr>
        <w:spacing w:after="0" w:line="240" w:lineRule="auto"/>
        <w:jc w:val="both"/>
        <w:rPr>
          <w:rFonts w:ascii="Trebuchet MS" w:hAnsi="Trebuchet MS" w:cstheme="minorHAnsi"/>
          <w:sz w:val="22"/>
          <w:szCs w:val="22"/>
        </w:rPr>
      </w:pPr>
    </w:p>
    <w:p w14:paraId="471662EF" w14:textId="4533FD54" w:rsidR="005E6B7A"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w:t>
      </w:r>
      <w:r w:rsidR="00741984">
        <w:rPr>
          <w:rFonts w:ascii="Trebuchet MS" w:hAnsi="Trebuchet MS" w:cstheme="minorHAnsi"/>
          <w:sz w:val="22"/>
          <w:szCs w:val="22"/>
        </w:rPr>
        <w:t>7</w:t>
      </w:r>
      <w:r w:rsidRPr="001D3594">
        <w:rPr>
          <w:rFonts w:ascii="Trebuchet MS" w:hAnsi="Trebuchet MS" w:cstheme="minorHAnsi"/>
          <w:sz w:val="22"/>
          <w:szCs w:val="22"/>
        </w:rPr>
        <w:t>.</w:t>
      </w:r>
      <w:r w:rsidR="00C961EA">
        <w:rPr>
          <w:rFonts w:ascii="Trebuchet MS" w:hAnsi="Trebuchet MS" w:cstheme="minorHAnsi"/>
          <w:sz w:val="22"/>
          <w:szCs w:val="22"/>
        </w:rPr>
        <w:tab/>
      </w:r>
      <w:r w:rsidR="00CC2E74">
        <w:rPr>
          <w:rFonts w:ascii="Trebuchet MS" w:hAnsi="Trebuchet MS" w:cstheme="minorHAnsi"/>
          <w:sz w:val="22"/>
          <w:szCs w:val="22"/>
        </w:rPr>
        <w:t xml:space="preserve">After residents </w:t>
      </w:r>
      <w:r w:rsidR="00224A7A">
        <w:rPr>
          <w:rFonts w:ascii="Trebuchet MS" w:hAnsi="Trebuchet MS" w:cstheme="minorHAnsi"/>
          <w:sz w:val="22"/>
          <w:szCs w:val="22"/>
        </w:rPr>
        <w:t>put a high priority on improved youth facilities during Towns Fund consultation</w:t>
      </w:r>
      <w:r w:rsidR="004614B5">
        <w:rPr>
          <w:rFonts w:ascii="Trebuchet MS" w:hAnsi="Trebuchet MS" w:cstheme="minorHAnsi"/>
          <w:sz w:val="22"/>
          <w:szCs w:val="22"/>
        </w:rPr>
        <w:t xml:space="preserve">, Towns Fund Board members </w:t>
      </w:r>
      <w:r w:rsidR="000D5316">
        <w:rPr>
          <w:rFonts w:ascii="Trebuchet MS" w:hAnsi="Trebuchet MS" w:cstheme="minorHAnsi"/>
          <w:sz w:val="22"/>
          <w:szCs w:val="22"/>
        </w:rPr>
        <w:t xml:space="preserve">researched </w:t>
      </w:r>
      <w:r w:rsidR="008D6685">
        <w:rPr>
          <w:rFonts w:ascii="Trebuchet MS" w:hAnsi="Trebuchet MS" w:cstheme="minorHAnsi"/>
          <w:sz w:val="22"/>
          <w:szCs w:val="22"/>
        </w:rPr>
        <w:t xml:space="preserve">the options and learnt how </w:t>
      </w:r>
      <w:r w:rsidR="004614B5">
        <w:rPr>
          <w:rFonts w:ascii="Trebuchet MS" w:hAnsi="Trebuchet MS" w:cstheme="minorHAnsi"/>
          <w:sz w:val="22"/>
          <w:szCs w:val="22"/>
        </w:rPr>
        <w:t xml:space="preserve">OnSide Youth </w:t>
      </w:r>
      <w:proofErr w:type="spellStart"/>
      <w:r w:rsidR="004614B5">
        <w:rPr>
          <w:rFonts w:ascii="Trebuchet MS" w:hAnsi="Trebuchet MS" w:cstheme="minorHAnsi"/>
          <w:sz w:val="22"/>
          <w:szCs w:val="22"/>
        </w:rPr>
        <w:t>Zone</w:t>
      </w:r>
      <w:r w:rsidR="0060053C">
        <w:rPr>
          <w:rFonts w:ascii="Trebuchet MS" w:hAnsi="Trebuchet MS" w:cstheme="minorHAnsi"/>
          <w:sz w:val="22"/>
          <w:szCs w:val="22"/>
        </w:rPr>
        <w:t>’s</w:t>
      </w:r>
      <w:proofErr w:type="spellEnd"/>
      <w:r w:rsidR="0060053C">
        <w:rPr>
          <w:rFonts w:ascii="Trebuchet MS" w:hAnsi="Trebuchet MS" w:cstheme="minorHAnsi"/>
          <w:sz w:val="22"/>
          <w:szCs w:val="22"/>
        </w:rPr>
        <w:t xml:space="preserve"> were bringin</w:t>
      </w:r>
      <w:r w:rsidR="005E6B7A">
        <w:rPr>
          <w:rFonts w:ascii="Trebuchet MS" w:hAnsi="Trebuchet MS" w:cstheme="minorHAnsi"/>
          <w:sz w:val="22"/>
          <w:szCs w:val="22"/>
        </w:rPr>
        <w:t>g</w:t>
      </w:r>
      <w:r w:rsidR="0060053C">
        <w:rPr>
          <w:rFonts w:ascii="Trebuchet MS" w:hAnsi="Trebuchet MS" w:cstheme="minorHAnsi"/>
          <w:sz w:val="22"/>
          <w:szCs w:val="22"/>
        </w:rPr>
        <w:t xml:space="preserve"> benefits to young people and the whole community in other towns and cities. </w:t>
      </w:r>
      <w:r w:rsidR="009E6549">
        <w:rPr>
          <w:rFonts w:ascii="Trebuchet MS" w:hAnsi="Trebuchet MS" w:cstheme="minorHAnsi"/>
          <w:sz w:val="22"/>
          <w:szCs w:val="22"/>
        </w:rPr>
        <w:t>Board members</w:t>
      </w:r>
      <w:r w:rsidR="008A23A4">
        <w:rPr>
          <w:rFonts w:ascii="Trebuchet MS" w:hAnsi="Trebuchet MS" w:cstheme="minorHAnsi"/>
          <w:sz w:val="22"/>
          <w:szCs w:val="22"/>
        </w:rPr>
        <w:t>,</w:t>
      </w:r>
      <w:r w:rsidR="009E6549">
        <w:rPr>
          <w:rFonts w:ascii="Trebuchet MS" w:hAnsi="Trebuchet MS" w:cstheme="minorHAnsi"/>
          <w:sz w:val="22"/>
          <w:szCs w:val="22"/>
        </w:rPr>
        <w:t xml:space="preserve"> Thurrock Councillors and officers</w:t>
      </w:r>
      <w:r w:rsidR="005F3F3E">
        <w:rPr>
          <w:rFonts w:ascii="Trebuchet MS" w:hAnsi="Trebuchet MS" w:cstheme="minorHAnsi"/>
          <w:sz w:val="22"/>
          <w:szCs w:val="22"/>
        </w:rPr>
        <w:t xml:space="preserve"> visited Youth Zones in London and were </w:t>
      </w:r>
      <w:r w:rsidR="00F23594">
        <w:rPr>
          <w:rFonts w:ascii="Trebuchet MS" w:hAnsi="Trebuchet MS" w:cstheme="minorHAnsi"/>
          <w:sz w:val="22"/>
          <w:szCs w:val="22"/>
        </w:rPr>
        <w:t>keen to bring the model to Thurrock</w:t>
      </w:r>
      <w:r w:rsidR="009E6549">
        <w:rPr>
          <w:rFonts w:ascii="Trebuchet MS" w:hAnsi="Trebuchet MS" w:cstheme="minorHAnsi"/>
          <w:sz w:val="22"/>
          <w:szCs w:val="22"/>
        </w:rPr>
        <w:t>.</w:t>
      </w:r>
      <w:r w:rsidRPr="001D3594">
        <w:rPr>
          <w:rFonts w:ascii="Trebuchet MS" w:hAnsi="Trebuchet MS" w:cstheme="minorHAnsi"/>
          <w:sz w:val="22"/>
          <w:szCs w:val="22"/>
        </w:rPr>
        <w:t xml:space="preserve"> </w:t>
      </w:r>
      <w:r w:rsidR="005E6B7A">
        <w:rPr>
          <w:rFonts w:ascii="Trebuchet MS" w:hAnsi="Trebuchet MS" w:cstheme="minorHAnsi"/>
          <w:sz w:val="22"/>
          <w:szCs w:val="22"/>
        </w:rPr>
        <w:t xml:space="preserve">In </w:t>
      </w:r>
      <w:r w:rsidR="00F76BB9">
        <w:rPr>
          <w:rFonts w:ascii="Trebuchet MS" w:hAnsi="Trebuchet MS" w:cstheme="minorHAnsi"/>
          <w:sz w:val="22"/>
          <w:szCs w:val="22"/>
        </w:rPr>
        <w:t xml:space="preserve">the summer 2021 OnSide and </w:t>
      </w:r>
      <w:r w:rsidR="00F97E17">
        <w:rPr>
          <w:rFonts w:ascii="Trebuchet MS" w:hAnsi="Trebuchet MS" w:cstheme="minorHAnsi"/>
          <w:sz w:val="22"/>
          <w:szCs w:val="22"/>
        </w:rPr>
        <w:t xml:space="preserve">some </w:t>
      </w:r>
      <w:r w:rsidR="00F76BB9">
        <w:rPr>
          <w:rFonts w:ascii="Trebuchet MS" w:hAnsi="Trebuchet MS" w:cstheme="minorHAnsi"/>
          <w:sz w:val="22"/>
          <w:szCs w:val="22"/>
        </w:rPr>
        <w:t>schools did a survey of over 1,000 young people</w:t>
      </w:r>
      <w:r w:rsidR="009D66BB">
        <w:rPr>
          <w:rFonts w:ascii="Trebuchet MS" w:hAnsi="Trebuchet MS" w:cstheme="minorHAnsi"/>
          <w:sz w:val="22"/>
          <w:szCs w:val="22"/>
        </w:rPr>
        <w:t xml:space="preserve"> in Thurrock</w:t>
      </w:r>
      <w:r w:rsidR="00F76BB9">
        <w:rPr>
          <w:rFonts w:ascii="Trebuchet MS" w:hAnsi="Trebuchet MS" w:cstheme="minorHAnsi"/>
          <w:sz w:val="22"/>
          <w:szCs w:val="22"/>
        </w:rPr>
        <w:t>. 84% of young people who lived in Tilbury said they would come to a Youth Zone and 74% of those outside Tilbury said they would</w:t>
      </w:r>
      <w:r w:rsidR="00F97E17">
        <w:rPr>
          <w:rFonts w:ascii="Trebuchet MS" w:hAnsi="Trebuchet MS" w:cstheme="minorHAnsi"/>
          <w:sz w:val="22"/>
          <w:szCs w:val="22"/>
        </w:rPr>
        <w:t xml:space="preserve"> attend.</w:t>
      </w:r>
    </w:p>
    <w:p w14:paraId="2B6CEEE1" w14:textId="77777777" w:rsidR="005E6B7A" w:rsidRDefault="005E6B7A" w:rsidP="001462D6">
      <w:pPr>
        <w:spacing w:after="0" w:line="240" w:lineRule="auto"/>
        <w:ind w:left="720" w:hanging="720"/>
        <w:jc w:val="both"/>
        <w:rPr>
          <w:rFonts w:ascii="Trebuchet MS" w:hAnsi="Trebuchet MS" w:cstheme="minorHAnsi"/>
          <w:sz w:val="22"/>
          <w:szCs w:val="22"/>
        </w:rPr>
      </w:pPr>
    </w:p>
    <w:p w14:paraId="5DFA9EF0" w14:textId="6DF5D7AC" w:rsidR="006B7637" w:rsidRPr="001D3594" w:rsidRDefault="00796B26" w:rsidP="005E6B7A">
      <w:pPr>
        <w:spacing w:after="0" w:line="240" w:lineRule="auto"/>
        <w:ind w:left="720" w:firstLine="0"/>
        <w:jc w:val="both"/>
        <w:rPr>
          <w:rFonts w:ascii="Trebuchet MS" w:hAnsi="Trebuchet MS" w:cstheme="minorHAnsi"/>
          <w:sz w:val="22"/>
          <w:szCs w:val="22"/>
        </w:rPr>
      </w:pPr>
      <w:r>
        <w:rPr>
          <w:rFonts w:ascii="Trebuchet MS" w:hAnsi="Trebuchet MS" w:cstheme="minorHAnsi"/>
          <w:sz w:val="22"/>
          <w:szCs w:val="22"/>
        </w:rPr>
        <w:lastRenderedPageBreak/>
        <w:t xml:space="preserve">Once </w:t>
      </w:r>
      <w:r w:rsidR="00040360">
        <w:rPr>
          <w:rFonts w:ascii="Trebuchet MS" w:hAnsi="Trebuchet MS" w:cstheme="minorHAnsi"/>
          <w:sz w:val="22"/>
          <w:szCs w:val="22"/>
        </w:rPr>
        <w:t>Thurrock’s Youth Zone</w:t>
      </w:r>
      <w:r>
        <w:rPr>
          <w:rFonts w:ascii="Trebuchet MS" w:hAnsi="Trebuchet MS" w:cstheme="minorHAnsi"/>
          <w:sz w:val="22"/>
          <w:szCs w:val="22"/>
        </w:rPr>
        <w:t xml:space="preserve"> opens, </w:t>
      </w:r>
      <w:r w:rsidR="00F23594">
        <w:rPr>
          <w:rFonts w:ascii="Trebuchet MS" w:hAnsi="Trebuchet MS" w:cstheme="minorHAnsi"/>
          <w:sz w:val="22"/>
          <w:szCs w:val="22"/>
        </w:rPr>
        <w:t xml:space="preserve">it </w:t>
      </w:r>
      <w:r w:rsidR="006B7637" w:rsidRPr="001D3594">
        <w:rPr>
          <w:rFonts w:ascii="Trebuchet MS" w:hAnsi="Trebuchet MS" w:cstheme="minorHAnsi"/>
          <w:sz w:val="22"/>
          <w:szCs w:val="22"/>
        </w:rPr>
        <w:t xml:space="preserve">will </w:t>
      </w:r>
      <w:r>
        <w:rPr>
          <w:rFonts w:ascii="Trebuchet MS" w:hAnsi="Trebuchet MS" w:cstheme="minorHAnsi"/>
          <w:sz w:val="22"/>
          <w:szCs w:val="22"/>
        </w:rPr>
        <w:t>join t</w:t>
      </w:r>
      <w:r w:rsidR="006B7637" w:rsidRPr="001D3594">
        <w:rPr>
          <w:rFonts w:ascii="Trebuchet MS" w:hAnsi="Trebuchet MS" w:cstheme="minorHAnsi"/>
          <w:sz w:val="22"/>
          <w:szCs w:val="22"/>
        </w:rPr>
        <w:t>he OnSide Network of Youth Zones across the country with others in Bolton, Blackburn, Carlisle, Chorley, Manchester, Oldham, Warrington, Wigan, Wirral, Wolverhampton and 3</w:t>
      </w:r>
      <w:r w:rsidR="001A0718">
        <w:rPr>
          <w:rFonts w:ascii="Trebuchet MS" w:hAnsi="Trebuchet MS" w:cstheme="minorHAnsi"/>
          <w:sz w:val="22"/>
          <w:szCs w:val="22"/>
        </w:rPr>
        <w:t xml:space="preserve"> sites</w:t>
      </w:r>
      <w:r w:rsidR="006B7637" w:rsidRPr="001D3594">
        <w:rPr>
          <w:rFonts w:ascii="Trebuchet MS" w:hAnsi="Trebuchet MS" w:cstheme="minorHAnsi"/>
          <w:sz w:val="22"/>
          <w:szCs w:val="22"/>
        </w:rPr>
        <w:t xml:space="preserve"> in London.</w:t>
      </w:r>
    </w:p>
    <w:p w14:paraId="63C69169" w14:textId="77777777" w:rsidR="00C961EA" w:rsidRPr="0036192A" w:rsidRDefault="00C961EA" w:rsidP="001462D6">
      <w:pPr>
        <w:spacing w:after="0" w:line="240" w:lineRule="auto"/>
        <w:ind w:left="720" w:firstLine="0"/>
        <w:jc w:val="both"/>
        <w:rPr>
          <w:rFonts w:ascii="Trebuchet MS" w:hAnsi="Trebuchet MS" w:cstheme="minorHAnsi"/>
          <w:sz w:val="10"/>
          <w:szCs w:val="10"/>
        </w:rPr>
      </w:pPr>
    </w:p>
    <w:p w14:paraId="4AA1D489" w14:textId="13F20BF4" w:rsidR="008C60C9" w:rsidRPr="001D3594" w:rsidRDefault="008A1568" w:rsidP="001462D6">
      <w:pPr>
        <w:spacing w:after="0" w:line="240" w:lineRule="auto"/>
        <w:ind w:left="720" w:firstLine="0"/>
        <w:jc w:val="both"/>
        <w:rPr>
          <w:rFonts w:ascii="Trebuchet MS" w:hAnsi="Trebuchet MS" w:cstheme="minorHAnsi"/>
          <w:sz w:val="22"/>
          <w:szCs w:val="22"/>
        </w:rPr>
      </w:pPr>
      <w:r>
        <w:rPr>
          <w:rFonts w:ascii="Trebuchet MS" w:hAnsi="Trebuchet MS" w:cstheme="minorHAnsi"/>
          <w:sz w:val="22"/>
          <w:szCs w:val="22"/>
        </w:rPr>
        <w:t xml:space="preserve">Thurrock’s </w:t>
      </w:r>
      <w:r w:rsidR="006B7637" w:rsidRPr="001D3594">
        <w:rPr>
          <w:rFonts w:ascii="Trebuchet MS" w:hAnsi="Trebuchet MS" w:cstheme="minorHAnsi"/>
          <w:sz w:val="22"/>
          <w:szCs w:val="22"/>
        </w:rPr>
        <w:t xml:space="preserve">Youth Zone is being delivered in partnership with OnSide, </w:t>
      </w:r>
      <w:r>
        <w:rPr>
          <w:rFonts w:ascii="Trebuchet MS" w:hAnsi="Trebuchet MS" w:cstheme="minorHAnsi"/>
          <w:sz w:val="22"/>
          <w:szCs w:val="22"/>
        </w:rPr>
        <w:t xml:space="preserve">Thurrock </w:t>
      </w:r>
      <w:r w:rsidR="00DE232D">
        <w:rPr>
          <w:rFonts w:ascii="Trebuchet MS" w:hAnsi="Trebuchet MS" w:cstheme="minorHAnsi"/>
          <w:sz w:val="22"/>
          <w:szCs w:val="22"/>
        </w:rPr>
        <w:t>Council</w:t>
      </w:r>
      <w:r w:rsidR="006B7637" w:rsidRPr="001D3594">
        <w:rPr>
          <w:rFonts w:ascii="Trebuchet MS" w:hAnsi="Trebuchet MS" w:cstheme="minorHAnsi"/>
          <w:sz w:val="22"/>
          <w:szCs w:val="22"/>
        </w:rPr>
        <w:t xml:space="preserve">, </w:t>
      </w:r>
      <w:r>
        <w:rPr>
          <w:rFonts w:ascii="Trebuchet MS" w:hAnsi="Trebuchet MS" w:cstheme="minorHAnsi"/>
          <w:sz w:val="22"/>
          <w:szCs w:val="22"/>
        </w:rPr>
        <w:t xml:space="preserve">Tilbury Towns Fund Board </w:t>
      </w:r>
      <w:r w:rsidR="006B7637" w:rsidRPr="001D3594">
        <w:rPr>
          <w:rFonts w:ascii="Trebuchet MS" w:hAnsi="Trebuchet MS" w:cstheme="minorHAnsi"/>
          <w:sz w:val="22"/>
          <w:szCs w:val="22"/>
        </w:rPr>
        <w:t xml:space="preserve">and a variety of private philanthropists and organisations who wish to support the social development of young people in </w:t>
      </w:r>
      <w:r w:rsidR="00E73643">
        <w:rPr>
          <w:rFonts w:ascii="Trebuchet MS" w:hAnsi="Trebuchet MS" w:cstheme="minorHAnsi"/>
          <w:sz w:val="22"/>
          <w:szCs w:val="22"/>
        </w:rPr>
        <w:t>Thurrock</w:t>
      </w:r>
      <w:r w:rsidR="006B7637" w:rsidRPr="001D3594">
        <w:rPr>
          <w:rFonts w:ascii="Trebuchet MS" w:hAnsi="Trebuchet MS" w:cstheme="minorHAnsi"/>
          <w:sz w:val="22"/>
          <w:szCs w:val="22"/>
        </w:rPr>
        <w:t>.</w:t>
      </w:r>
    </w:p>
    <w:p w14:paraId="6EB74824" w14:textId="77777777" w:rsidR="006B7637" w:rsidRPr="001D3594" w:rsidRDefault="006B7637" w:rsidP="001462D6">
      <w:pPr>
        <w:spacing w:after="0" w:line="240" w:lineRule="auto"/>
        <w:jc w:val="both"/>
        <w:rPr>
          <w:rFonts w:ascii="Trebuchet MS" w:hAnsi="Trebuchet MS" w:cstheme="minorHAnsi"/>
          <w:b/>
          <w:bCs/>
          <w:sz w:val="22"/>
          <w:szCs w:val="22"/>
        </w:rPr>
      </w:pPr>
    </w:p>
    <w:p w14:paraId="08578617" w14:textId="779EB31F" w:rsidR="006B7637" w:rsidRPr="00B27E3A" w:rsidRDefault="006B7637" w:rsidP="00B229FB">
      <w:pPr>
        <w:pStyle w:val="Heading1"/>
      </w:pPr>
      <w:bookmarkStart w:id="7" w:name="_Toc108022822"/>
      <w:r w:rsidRPr="00B27E3A">
        <w:t>Q</w:t>
      </w:r>
      <w:r w:rsidR="00741984">
        <w:t>8</w:t>
      </w:r>
      <w:r w:rsidR="009711EE">
        <w:t>.</w:t>
      </w:r>
      <w:r w:rsidR="009711EE">
        <w:tab/>
      </w:r>
      <w:r w:rsidRPr="00B27E3A">
        <w:t>Why did you choose the site?</w:t>
      </w:r>
      <w:bookmarkEnd w:id="7"/>
    </w:p>
    <w:p w14:paraId="20BFE152" w14:textId="77777777" w:rsidR="006B7637" w:rsidRPr="001D3594" w:rsidRDefault="006B7637" w:rsidP="001462D6">
      <w:pPr>
        <w:pStyle w:val="NoSpacing"/>
        <w:rPr>
          <w:rFonts w:ascii="Trebuchet MS" w:hAnsi="Trebuchet MS" w:cstheme="minorHAnsi"/>
        </w:rPr>
      </w:pPr>
    </w:p>
    <w:p w14:paraId="7C33CCC5" w14:textId="17BEC7B1" w:rsidR="006B7637" w:rsidRDefault="006B7637" w:rsidP="001462D6">
      <w:pPr>
        <w:pStyle w:val="NoSpacing"/>
        <w:ind w:left="720" w:hanging="720"/>
        <w:rPr>
          <w:rFonts w:ascii="Trebuchet MS" w:hAnsi="Trebuchet MS" w:cstheme="minorHAnsi"/>
        </w:rPr>
      </w:pPr>
      <w:r w:rsidRPr="001D3594">
        <w:rPr>
          <w:rFonts w:ascii="Trebuchet MS" w:hAnsi="Trebuchet MS" w:cstheme="minorHAnsi"/>
        </w:rPr>
        <w:t>A</w:t>
      </w:r>
      <w:r w:rsidR="00741984">
        <w:rPr>
          <w:rFonts w:ascii="Trebuchet MS" w:hAnsi="Trebuchet MS" w:cstheme="minorHAnsi"/>
        </w:rPr>
        <w:t>8</w:t>
      </w:r>
      <w:r w:rsidRPr="001D3594">
        <w:rPr>
          <w:rFonts w:ascii="Trebuchet MS" w:hAnsi="Trebuchet MS" w:cstheme="minorHAnsi"/>
        </w:rPr>
        <w:t>.</w:t>
      </w:r>
      <w:r w:rsidR="00C961EA">
        <w:rPr>
          <w:rFonts w:ascii="Trebuchet MS" w:hAnsi="Trebuchet MS" w:cstheme="minorHAnsi"/>
        </w:rPr>
        <w:tab/>
      </w:r>
      <w:r w:rsidR="00E64731">
        <w:rPr>
          <w:rFonts w:ascii="Trebuchet MS" w:hAnsi="Trebuchet MS" w:cstheme="minorHAnsi"/>
        </w:rPr>
        <w:t>Our aim was to find a suitable, Council-owned site</w:t>
      </w:r>
      <w:r w:rsidRPr="001D3594">
        <w:rPr>
          <w:rFonts w:ascii="Trebuchet MS" w:hAnsi="Trebuchet MS" w:cstheme="minorHAnsi"/>
        </w:rPr>
        <w:t xml:space="preserve"> for the Youth </w:t>
      </w:r>
      <w:r w:rsidR="00542F3B">
        <w:rPr>
          <w:rFonts w:ascii="Trebuchet MS" w:hAnsi="Trebuchet MS" w:cstheme="minorHAnsi"/>
        </w:rPr>
        <w:t xml:space="preserve">Zone </w:t>
      </w:r>
      <w:r w:rsidR="00E64731">
        <w:rPr>
          <w:rFonts w:ascii="Trebuchet MS" w:hAnsi="Trebuchet MS" w:cstheme="minorHAnsi"/>
        </w:rPr>
        <w:t>that was</w:t>
      </w:r>
      <w:r w:rsidRPr="001D3594">
        <w:rPr>
          <w:rFonts w:ascii="Trebuchet MS" w:hAnsi="Trebuchet MS" w:cstheme="minorHAnsi"/>
        </w:rPr>
        <w:t xml:space="preserve"> accessible </w:t>
      </w:r>
      <w:r w:rsidR="00542F3B">
        <w:rPr>
          <w:rFonts w:ascii="Trebuchet MS" w:hAnsi="Trebuchet MS" w:cstheme="minorHAnsi"/>
        </w:rPr>
        <w:t>to</w:t>
      </w:r>
      <w:r w:rsidRPr="001D3594">
        <w:rPr>
          <w:rFonts w:ascii="Trebuchet MS" w:hAnsi="Trebuchet MS" w:cstheme="minorHAnsi"/>
        </w:rPr>
        <w:t xml:space="preserve"> young people </w:t>
      </w:r>
      <w:r w:rsidR="00555109">
        <w:rPr>
          <w:rFonts w:ascii="Trebuchet MS" w:hAnsi="Trebuchet MS" w:cstheme="minorHAnsi"/>
        </w:rPr>
        <w:t xml:space="preserve">in Tilbury and </w:t>
      </w:r>
      <w:r w:rsidR="00542F3B">
        <w:rPr>
          <w:rFonts w:ascii="Trebuchet MS" w:hAnsi="Trebuchet MS" w:cstheme="minorHAnsi"/>
        </w:rPr>
        <w:t xml:space="preserve">across </w:t>
      </w:r>
      <w:r w:rsidR="00E73643">
        <w:rPr>
          <w:rFonts w:ascii="Trebuchet MS" w:hAnsi="Trebuchet MS" w:cstheme="minorHAnsi"/>
        </w:rPr>
        <w:t xml:space="preserve">Thurrock </w:t>
      </w:r>
      <w:r w:rsidRPr="001D3594">
        <w:rPr>
          <w:rFonts w:ascii="Trebuchet MS" w:hAnsi="Trebuchet MS" w:cstheme="minorHAnsi"/>
        </w:rPr>
        <w:t>and</w:t>
      </w:r>
      <w:r w:rsidR="00542F3B">
        <w:rPr>
          <w:rFonts w:ascii="Trebuchet MS" w:hAnsi="Trebuchet MS" w:cstheme="minorHAnsi"/>
        </w:rPr>
        <w:t xml:space="preserve"> which would</w:t>
      </w:r>
      <w:r w:rsidRPr="001D3594">
        <w:rPr>
          <w:rFonts w:ascii="Trebuchet MS" w:hAnsi="Trebuchet MS" w:cstheme="minorHAnsi"/>
        </w:rPr>
        <w:t xml:space="preserve"> complement existing provision </w:t>
      </w:r>
      <w:r w:rsidR="00E425B4">
        <w:rPr>
          <w:rFonts w:ascii="Trebuchet MS" w:hAnsi="Trebuchet MS" w:cstheme="minorHAnsi"/>
        </w:rPr>
        <w:t>locally</w:t>
      </w:r>
      <w:r w:rsidR="00E73643">
        <w:rPr>
          <w:rFonts w:ascii="Trebuchet MS" w:hAnsi="Trebuchet MS" w:cstheme="minorHAnsi"/>
        </w:rPr>
        <w:t xml:space="preserve"> and a</w:t>
      </w:r>
      <w:r w:rsidR="00DD1046">
        <w:rPr>
          <w:rFonts w:ascii="Trebuchet MS" w:hAnsi="Trebuchet MS" w:cstheme="minorHAnsi"/>
        </w:rPr>
        <w:t>round</w:t>
      </w:r>
      <w:r w:rsidR="00E73643">
        <w:rPr>
          <w:rFonts w:ascii="Trebuchet MS" w:hAnsi="Trebuchet MS" w:cstheme="minorHAnsi"/>
        </w:rPr>
        <w:t xml:space="preserve"> </w:t>
      </w:r>
      <w:r w:rsidRPr="001D3594">
        <w:rPr>
          <w:rFonts w:ascii="Trebuchet MS" w:hAnsi="Trebuchet MS" w:cstheme="minorHAnsi"/>
        </w:rPr>
        <w:t xml:space="preserve">the </w:t>
      </w:r>
      <w:r w:rsidR="00E73643">
        <w:rPr>
          <w:rFonts w:ascii="Trebuchet MS" w:hAnsi="Trebuchet MS" w:cstheme="minorHAnsi"/>
        </w:rPr>
        <w:t>borough</w:t>
      </w:r>
      <w:r w:rsidRPr="001D3594">
        <w:rPr>
          <w:rFonts w:ascii="Trebuchet MS" w:hAnsi="Trebuchet MS" w:cstheme="minorHAnsi"/>
        </w:rPr>
        <w:t xml:space="preserve">. </w:t>
      </w:r>
      <w:r w:rsidR="00796B26">
        <w:rPr>
          <w:rFonts w:ascii="Trebuchet MS" w:hAnsi="Trebuchet MS" w:cstheme="minorHAnsi"/>
        </w:rPr>
        <w:t>The chosen</w:t>
      </w:r>
      <w:r w:rsidR="00796B26" w:rsidRPr="001D3594">
        <w:rPr>
          <w:rFonts w:ascii="Trebuchet MS" w:hAnsi="Trebuchet MS" w:cstheme="minorHAnsi"/>
        </w:rPr>
        <w:t xml:space="preserve"> </w:t>
      </w:r>
      <w:r w:rsidRPr="001D3594">
        <w:rPr>
          <w:rFonts w:ascii="Trebuchet MS" w:hAnsi="Trebuchet MS" w:cstheme="minorHAnsi"/>
        </w:rPr>
        <w:t>location</w:t>
      </w:r>
      <w:r w:rsidR="00FA418D">
        <w:rPr>
          <w:rFonts w:ascii="Trebuchet MS" w:hAnsi="Trebuchet MS" w:cstheme="minorHAnsi"/>
        </w:rPr>
        <w:t xml:space="preserve"> is</w:t>
      </w:r>
      <w:r w:rsidRPr="001D3594">
        <w:rPr>
          <w:rFonts w:ascii="Trebuchet MS" w:hAnsi="Trebuchet MS" w:cstheme="minorHAnsi"/>
        </w:rPr>
        <w:t xml:space="preserve"> accessible by foot</w:t>
      </w:r>
      <w:r w:rsidR="00074225">
        <w:rPr>
          <w:rFonts w:ascii="Trebuchet MS" w:hAnsi="Trebuchet MS" w:cstheme="minorHAnsi"/>
        </w:rPr>
        <w:t xml:space="preserve"> or by</w:t>
      </w:r>
      <w:r w:rsidRPr="001D3594">
        <w:rPr>
          <w:rFonts w:ascii="Trebuchet MS" w:hAnsi="Trebuchet MS" w:cstheme="minorHAnsi"/>
        </w:rPr>
        <w:t xml:space="preserve"> bus and is prominent so to make a statement about the value </w:t>
      </w:r>
      <w:r w:rsidR="00553D63">
        <w:rPr>
          <w:rFonts w:ascii="Trebuchet MS" w:hAnsi="Trebuchet MS" w:cstheme="minorHAnsi"/>
        </w:rPr>
        <w:t xml:space="preserve">Thurrock </w:t>
      </w:r>
      <w:r w:rsidRPr="001D3594">
        <w:rPr>
          <w:rFonts w:ascii="Trebuchet MS" w:hAnsi="Trebuchet MS" w:cstheme="minorHAnsi"/>
        </w:rPr>
        <w:t>places on its young people.</w:t>
      </w:r>
    </w:p>
    <w:p w14:paraId="059DE5AE" w14:textId="77777777" w:rsidR="00992684" w:rsidRPr="001D3594" w:rsidRDefault="00992684" w:rsidP="001462D6">
      <w:pPr>
        <w:pStyle w:val="NoSpacing"/>
        <w:ind w:left="720" w:hanging="720"/>
        <w:rPr>
          <w:rFonts w:ascii="Trebuchet MS" w:hAnsi="Trebuchet MS" w:cstheme="minorHAnsi"/>
        </w:rPr>
      </w:pPr>
    </w:p>
    <w:p w14:paraId="3DA22B55" w14:textId="4D67EE95" w:rsidR="006B7637" w:rsidRPr="00B27E3A" w:rsidRDefault="006B7637" w:rsidP="00B229FB">
      <w:pPr>
        <w:pStyle w:val="Heading1"/>
      </w:pPr>
      <w:bookmarkStart w:id="8" w:name="_Toc108022823"/>
      <w:r w:rsidRPr="00B27E3A">
        <w:t>Q</w:t>
      </w:r>
      <w:r w:rsidR="00C55B0C">
        <w:t>9</w:t>
      </w:r>
      <w:r w:rsidRPr="00B27E3A">
        <w:t>.</w:t>
      </w:r>
      <w:r w:rsidR="009711EE">
        <w:tab/>
      </w:r>
      <w:r w:rsidRPr="00B27E3A">
        <w:t xml:space="preserve">Who will run </w:t>
      </w:r>
      <w:r w:rsidR="009D66BB">
        <w:t xml:space="preserve">Thurrock’s </w:t>
      </w:r>
      <w:r w:rsidRPr="00B27E3A">
        <w:t>Youth Zone?</w:t>
      </w:r>
      <w:bookmarkEnd w:id="8"/>
    </w:p>
    <w:p w14:paraId="116540E3" w14:textId="77777777" w:rsidR="006B7637" w:rsidRPr="001D3594" w:rsidRDefault="006B7637" w:rsidP="001462D6">
      <w:pPr>
        <w:spacing w:after="0" w:line="240" w:lineRule="auto"/>
        <w:jc w:val="both"/>
        <w:rPr>
          <w:rFonts w:ascii="Trebuchet MS" w:hAnsi="Trebuchet MS" w:cstheme="minorHAnsi"/>
          <w:sz w:val="22"/>
          <w:szCs w:val="22"/>
        </w:rPr>
      </w:pPr>
    </w:p>
    <w:p w14:paraId="7476F23E" w14:textId="4E3F83A5" w:rsidR="006B7637" w:rsidRPr="001D359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w:t>
      </w:r>
      <w:r w:rsidR="00C55B0C">
        <w:rPr>
          <w:rFonts w:ascii="Trebuchet MS" w:hAnsi="Trebuchet MS" w:cstheme="minorHAnsi"/>
          <w:sz w:val="22"/>
          <w:szCs w:val="22"/>
        </w:rPr>
        <w:t>9</w:t>
      </w:r>
      <w:r w:rsidR="00C961EA">
        <w:rPr>
          <w:rFonts w:ascii="Trebuchet MS" w:hAnsi="Trebuchet MS" w:cstheme="minorHAnsi"/>
          <w:sz w:val="22"/>
          <w:szCs w:val="22"/>
        </w:rPr>
        <w:t>.</w:t>
      </w:r>
      <w:r w:rsidR="00C961EA">
        <w:rPr>
          <w:rFonts w:ascii="Trebuchet MS" w:hAnsi="Trebuchet MS" w:cstheme="minorHAnsi"/>
          <w:sz w:val="22"/>
          <w:szCs w:val="22"/>
        </w:rPr>
        <w:tab/>
      </w:r>
      <w:r w:rsidR="009D66BB">
        <w:rPr>
          <w:rFonts w:ascii="Trebuchet MS" w:hAnsi="Trebuchet MS" w:cstheme="minorHAnsi"/>
          <w:sz w:val="22"/>
          <w:szCs w:val="22"/>
        </w:rPr>
        <w:t>Thurrock’s</w:t>
      </w:r>
      <w:r w:rsidRPr="001D3594">
        <w:rPr>
          <w:rFonts w:ascii="Trebuchet MS" w:hAnsi="Trebuchet MS" w:cstheme="minorHAnsi"/>
          <w:sz w:val="22"/>
          <w:szCs w:val="22"/>
        </w:rPr>
        <w:t xml:space="preserve"> Youth Zone will be </w:t>
      </w:r>
      <w:r w:rsidR="009D66BB">
        <w:rPr>
          <w:rFonts w:ascii="Trebuchet MS" w:hAnsi="Trebuchet MS" w:cstheme="minorHAnsi"/>
          <w:sz w:val="22"/>
          <w:szCs w:val="22"/>
        </w:rPr>
        <w:t xml:space="preserve">a local independent charity </w:t>
      </w:r>
      <w:r w:rsidR="00C32514">
        <w:rPr>
          <w:rFonts w:ascii="Trebuchet MS" w:hAnsi="Trebuchet MS" w:cstheme="minorHAnsi"/>
          <w:sz w:val="22"/>
          <w:szCs w:val="22"/>
        </w:rPr>
        <w:t xml:space="preserve">led by its own Board of </w:t>
      </w:r>
      <w:r w:rsidR="004F44C0">
        <w:rPr>
          <w:rFonts w:ascii="Trebuchet MS" w:hAnsi="Trebuchet MS" w:cstheme="minorHAnsi"/>
          <w:sz w:val="22"/>
          <w:szCs w:val="22"/>
        </w:rPr>
        <w:t>Trustees all of whom</w:t>
      </w:r>
      <w:r w:rsidR="004F44C0" w:rsidRPr="001D3594">
        <w:rPr>
          <w:rFonts w:ascii="Trebuchet MS" w:hAnsi="Trebuchet MS" w:cstheme="minorHAnsi"/>
          <w:sz w:val="22"/>
          <w:szCs w:val="22"/>
        </w:rPr>
        <w:t xml:space="preserve"> </w:t>
      </w:r>
      <w:r w:rsidR="0077148F">
        <w:rPr>
          <w:rFonts w:ascii="Trebuchet MS" w:hAnsi="Trebuchet MS" w:cstheme="minorHAnsi"/>
          <w:sz w:val="22"/>
          <w:szCs w:val="22"/>
        </w:rPr>
        <w:t xml:space="preserve">will </w:t>
      </w:r>
      <w:r w:rsidR="004F44C0" w:rsidRPr="001D3594">
        <w:rPr>
          <w:rFonts w:ascii="Trebuchet MS" w:hAnsi="Trebuchet MS" w:cstheme="minorHAnsi"/>
          <w:sz w:val="22"/>
          <w:szCs w:val="22"/>
        </w:rPr>
        <w:t>have a passion for</w:t>
      </w:r>
      <w:r w:rsidR="004F44C0">
        <w:rPr>
          <w:rFonts w:ascii="Trebuchet MS" w:hAnsi="Trebuchet MS" w:cstheme="minorHAnsi"/>
          <w:sz w:val="22"/>
          <w:szCs w:val="22"/>
        </w:rPr>
        <w:t xml:space="preserve"> increasing</w:t>
      </w:r>
      <w:r w:rsidR="004F44C0" w:rsidRPr="001D3594">
        <w:rPr>
          <w:rFonts w:ascii="Trebuchet MS" w:hAnsi="Trebuchet MS" w:cstheme="minorHAnsi"/>
          <w:sz w:val="22"/>
          <w:szCs w:val="22"/>
        </w:rPr>
        <w:t xml:space="preserve"> the </w:t>
      </w:r>
      <w:r w:rsidR="004F44C0">
        <w:rPr>
          <w:rFonts w:ascii="Trebuchet MS" w:hAnsi="Trebuchet MS" w:cstheme="minorHAnsi"/>
          <w:sz w:val="22"/>
          <w:szCs w:val="22"/>
        </w:rPr>
        <w:t xml:space="preserve">opportunities for young people in </w:t>
      </w:r>
      <w:r w:rsidR="0077148F">
        <w:rPr>
          <w:rFonts w:ascii="Trebuchet MS" w:hAnsi="Trebuchet MS" w:cstheme="minorHAnsi"/>
          <w:sz w:val="22"/>
          <w:szCs w:val="22"/>
        </w:rPr>
        <w:t>Thurrock</w:t>
      </w:r>
      <w:r w:rsidR="004F44C0">
        <w:rPr>
          <w:rFonts w:ascii="Trebuchet MS" w:hAnsi="Trebuchet MS" w:cstheme="minorHAnsi"/>
          <w:sz w:val="22"/>
          <w:szCs w:val="22"/>
        </w:rPr>
        <w:t>.</w:t>
      </w:r>
      <w:r w:rsidRPr="001D3594">
        <w:rPr>
          <w:rFonts w:ascii="Trebuchet MS" w:hAnsi="Trebuchet MS" w:cstheme="minorHAnsi"/>
          <w:sz w:val="22"/>
          <w:szCs w:val="22"/>
        </w:rPr>
        <w:t xml:space="preserve"> They will ensure the new charity delivers for the young people of </w:t>
      </w:r>
      <w:r w:rsidR="0077148F">
        <w:rPr>
          <w:rFonts w:ascii="Trebuchet MS" w:hAnsi="Trebuchet MS" w:cstheme="minorHAnsi"/>
          <w:sz w:val="22"/>
          <w:szCs w:val="22"/>
        </w:rPr>
        <w:t>Tilbury and Thurrock</w:t>
      </w:r>
      <w:r w:rsidRPr="001D3594">
        <w:rPr>
          <w:rFonts w:ascii="Trebuchet MS" w:hAnsi="Trebuchet MS" w:cstheme="minorHAnsi"/>
          <w:sz w:val="22"/>
          <w:szCs w:val="22"/>
        </w:rPr>
        <w:t>. The day-to-day management of the Youth Zone will be the responsibility of a dedicated team of paid staff supported by a</w:t>
      </w:r>
      <w:r w:rsidR="00B55D7C">
        <w:rPr>
          <w:rFonts w:ascii="Trebuchet MS" w:hAnsi="Trebuchet MS" w:cstheme="minorHAnsi"/>
          <w:sz w:val="22"/>
          <w:szCs w:val="22"/>
        </w:rPr>
        <w:t>n</w:t>
      </w:r>
      <w:r w:rsidRPr="001D3594">
        <w:rPr>
          <w:rFonts w:ascii="Trebuchet MS" w:hAnsi="Trebuchet MS" w:cstheme="minorHAnsi"/>
          <w:sz w:val="22"/>
          <w:szCs w:val="22"/>
        </w:rPr>
        <w:t xml:space="preserve"> army of volunteers.</w:t>
      </w:r>
    </w:p>
    <w:p w14:paraId="238B983E" w14:textId="77777777" w:rsidR="0036192A" w:rsidRPr="001D3594" w:rsidRDefault="0036192A" w:rsidP="001462D6">
      <w:pPr>
        <w:spacing w:after="0" w:line="240" w:lineRule="auto"/>
        <w:ind w:left="0" w:firstLine="0"/>
        <w:jc w:val="both"/>
        <w:rPr>
          <w:rFonts w:ascii="Trebuchet MS" w:hAnsi="Trebuchet MS" w:cstheme="minorHAnsi"/>
          <w:b/>
          <w:bCs/>
          <w:sz w:val="22"/>
          <w:szCs w:val="22"/>
        </w:rPr>
      </w:pPr>
    </w:p>
    <w:p w14:paraId="1131B68F" w14:textId="13DAC84A" w:rsidR="006B7637" w:rsidRPr="00B27E3A" w:rsidRDefault="006B7637" w:rsidP="00B229FB">
      <w:pPr>
        <w:pStyle w:val="Heading1"/>
      </w:pPr>
      <w:bookmarkStart w:id="9" w:name="_Toc108022824"/>
      <w:r w:rsidRPr="00B27E3A">
        <w:t>Q</w:t>
      </w:r>
      <w:r w:rsidR="008C60C9">
        <w:t>1</w:t>
      </w:r>
      <w:r w:rsidR="00C55B0C">
        <w:t>0</w:t>
      </w:r>
      <w:r w:rsidRPr="00B27E3A">
        <w:t>.</w:t>
      </w:r>
      <w:r w:rsidR="009711EE">
        <w:tab/>
      </w:r>
      <w:r w:rsidRPr="00B27E3A">
        <w:t>What will happen to all the existing Youth Provision?</w:t>
      </w:r>
      <w:bookmarkEnd w:id="9"/>
    </w:p>
    <w:p w14:paraId="3B354BA4" w14:textId="77777777" w:rsidR="006B7637" w:rsidRPr="001D3594" w:rsidRDefault="006B7637" w:rsidP="001462D6">
      <w:pPr>
        <w:spacing w:after="0" w:line="240" w:lineRule="auto"/>
        <w:jc w:val="both"/>
        <w:rPr>
          <w:rFonts w:ascii="Trebuchet MS" w:hAnsi="Trebuchet MS" w:cstheme="minorHAnsi"/>
          <w:sz w:val="22"/>
          <w:szCs w:val="22"/>
        </w:rPr>
      </w:pPr>
    </w:p>
    <w:p w14:paraId="06A39531" w14:textId="32CE8E78" w:rsidR="006B7637" w:rsidRPr="001D3594" w:rsidRDefault="00577B62" w:rsidP="001462D6">
      <w:pPr>
        <w:spacing w:after="0" w:line="240" w:lineRule="auto"/>
        <w:ind w:left="720" w:hanging="720"/>
        <w:jc w:val="both"/>
        <w:rPr>
          <w:rFonts w:ascii="Trebuchet MS" w:hAnsi="Trebuchet MS" w:cstheme="minorHAnsi"/>
          <w:sz w:val="22"/>
          <w:szCs w:val="22"/>
        </w:rPr>
      </w:pPr>
      <w:r>
        <w:rPr>
          <w:rFonts w:ascii="Trebuchet MS" w:hAnsi="Trebuchet MS" w:cstheme="minorHAnsi"/>
          <w:sz w:val="22"/>
          <w:szCs w:val="22"/>
        </w:rPr>
        <w:t>A</w:t>
      </w:r>
      <w:r w:rsidR="008C60C9">
        <w:rPr>
          <w:rFonts w:ascii="Trebuchet MS" w:hAnsi="Trebuchet MS" w:cstheme="minorHAnsi"/>
          <w:sz w:val="22"/>
          <w:szCs w:val="22"/>
        </w:rPr>
        <w:t>1</w:t>
      </w:r>
      <w:r w:rsidR="00C55B0C">
        <w:rPr>
          <w:rFonts w:ascii="Trebuchet MS" w:hAnsi="Trebuchet MS" w:cstheme="minorHAnsi"/>
          <w:sz w:val="22"/>
          <w:szCs w:val="22"/>
        </w:rPr>
        <w:t>0</w:t>
      </w:r>
      <w:r w:rsidR="006B7637" w:rsidRPr="001D3594">
        <w:rPr>
          <w:rFonts w:ascii="Trebuchet MS" w:hAnsi="Trebuchet MS" w:cstheme="minorHAnsi"/>
          <w:sz w:val="22"/>
          <w:szCs w:val="22"/>
        </w:rPr>
        <w:t>.</w:t>
      </w:r>
      <w:r w:rsidR="00C961EA">
        <w:rPr>
          <w:rFonts w:ascii="Trebuchet MS" w:hAnsi="Trebuchet MS" w:cstheme="minorHAnsi"/>
          <w:sz w:val="22"/>
          <w:szCs w:val="22"/>
        </w:rPr>
        <w:tab/>
      </w:r>
      <w:r w:rsidR="00FC1ED9">
        <w:rPr>
          <w:rFonts w:ascii="Trebuchet MS" w:hAnsi="Trebuchet MS" w:cstheme="minorHAnsi"/>
          <w:sz w:val="22"/>
          <w:szCs w:val="22"/>
        </w:rPr>
        <w:t>Thurrock</w:t>
      </w:r>
      <w:r w:rsidR="00796B26">
        <w:rPr>
          <w:rFonts w:ascii="Trebuchet MS" w:hAnsi="Trebuchet MS" w:cstheme="minorHAnsi"/>
          <w:sz w:val="22"/>
          <w:szCs w:val="22"/>
        </w:rPr>
        <w:t>’s</w:t>
      </w:r>
      <w:r w:rsidR="006B7637" w:rsidRPr="001D3594">
        <w:rPr>
          <w:rFonts w:ascii="Trebuchet MS" w:hAnsi="Trebuchet MS" w:cstheme="minorHAnsi"/>
          <w:sz w:val="22"/>
          <w:szCs w:val="22"/>
        </w:rPr>
        <w:t xml:space="preserve"> Youth Zone will complement the </w:t>
      </w:r>
      <w:r w:rsidR="00FC1ED9">
        <w:rPr>
          <w:rFonts w:ascii="Trebuchet MS" w:hAnsi="Trebuchet MS" w:cstheme="minorHAnsi"/>
          <w:sz w:val="22"/>
          <w:szCs w:val="22"/>
        </w:rPr>
        <w:t>borough</w:t>
      </w:r>
      <w:r w:rsidR="006B7637" w:rsidRPr="001D3594">
        <w:rPr>
          <w:rFonts w:ascii="Trebuchet MS" w:hAnsi="Trebuchet MS" w:cstheme="minorHAnsi"/>
          <w:sz w:val="22"/>
          <w:szCs w:val="22"/>
        </w:rPr>
        <w:t>’s existing youth provision, acting as a platform to help grow the</w:t>
      </w:r>
      <w:r w:rsidR="00796B26">
        <w:rPr>
          <w:rFonts w:ascii="Trebuchet MS" w:hAnsi="Trebuchet MS" w:cstheme="minorHAnsi"/>
          <w:sz w:val="22"/>
          <w:szCs w:val="22"/>
        </w:rPr>
        <w:t xml:space="preserve"> </w:t>
      </w:r>
      <w:r w:rsidR="006B7637" w:rsidRPr="001D3594">
        <w:rPr>
          <w:rFonts w:ascii="Trebuchet MS" w:hAnsi="Trebuchet MS" w:cstheme="minorHAnsi"/>
          <w:sz w:val="22"/>
          <w:szCs w:val="22"/>
        </w:rPr>
        <w:t xml:space="preserve">offer for young people. Youth Zones deliver the best service when they work in partnership with local voluntary and statutory organisations. In other </w:t>
      </w:r>
      <w:r w:rsidR="00AE68FC">
        <w:rPr>
          <w:rFonts w:ascii="Trebuchet MS" w:hAnsi="Trebuchet MS" w:cstheme="minorHAnsi"/>
          <w:sz w:val="22"/>
          <w:szCs w:val="22"/>
        </w:rPr>
        <w:t>towns</w:t>
      </w:r>
      <w:r w:rsidR="006B7637" w:rsidRPr="001D3594">
        <w:rPr>
          <w:rFonts w:ascii="Trebuchet MS" w:hAnsi="Trebuchet MS" w:cstheme="minorHAnsi"/>
          <w:sz w:val="22"/>
          <w:szCs w:val="22"/>
        </w:rPr>
        <w:t xml:space="preserve"> and cities, the Youth Zones provide a new physical space for other organisations to deliver their activities or services to young people. Other local organisations find they can reach more young people and new young people through </w:t>
      </w:r>
      <w:r w:rsidR="00796B26">
        <w:rPr>
          <w:rFonts w:ascii="Trebuchet MS" w:hAnsi="Trebuchet MS" w:cstheme="minorHAnsi"/>
          <w:sz w:val="22"/>
          <w:szCs w:val="22"/>
        </w:rPr>
        <w:t>partnerships</w:t>
      </w:r>
      <w:r w:rsidR="00A349D5">
        <w:rPr>
          <w:rFonts w:ascii="Trebuchet MS" w:hAnsi="Trebuchet MS" w:cstheme="minorHAnsi"/>
          <w:sz w:val="22"/>
          <w:szCs w:val="22"/>
        </w:rPr>
        <w:t xml:space="preserve"> and</w:t>
      </w:r>
      <w:r w:rsidR="00796B26">
        <w:rPr>
          <w:rFonts w:ascii="Trebuchet MS" w:hAnsi="Trebuchet MS" w:cstheme="minorHAnsi"/>
          <w:sz w:val="22"/>
          <w:szCs w:val="22"/>
        </w:rPr>
        <w:t xml:space="preserve"> the</w:t>
      </w:r>
      <w:r w:rsidR="00796B26" w:rsidRPr="001D3594">
        <w:rPr>
          <w:rFonts w:ascii="Trebuchet MS" w:hAnsi="Trebuchet MS" w:cstheme="minorHAnsi"/>
          <w:sz w:val="22"/>
          <w:szCs w:val="22"/>
        </w:rPr>
        <w:t xml:space="preserve"> </w:t>
      </w:r>
      <w:r w:rsidR="006B7637" w:rsidRPr="001D3594">
        <w:rPr>
          <w:rFonts w:ascii="Trebuchet MS" w:hAnsi="Trebuchet MS" w:cstheme="minorHAnsi"/>
          <w:sz w:val="22"/>
          <w:szCs w:val="22"/>
        </w:rPr>
        <w:t>Youth Zone</w:t>
      </w:r>
      <w:r w:rsidR="00796B26">
        <w:rPr>
          <w:rFonts w:ascii="Trebuchet MS" w:hAnsi="Trebuchet MS" w:cstheme="minorHAnsi"/>
          <w:sz w:val="22"/>
          <w:szCs w:val="22"/>
        </w:rPr>
        <w:t xml:space="preserve"> </w:t>
      </w:r>
      <w:r w:rsidR="00A349D5">
        <w:rPr>
          <w:rFonts w:ascii="Trebuchet MS" w:hAnsi="Trebuchet MS" w:cstheme="minorHAnsi"/>
          <w:sz w:val="22"/>
          <w:szCs w:val="22"/>
        </w:rPr>
        <w:t xml:space="preserve">is </w:t>
      </w:r>
      <w:r w:rsidR="006B7637" w:rsidRPr="001D3594">
        <w:rPr>
          <w:rFonts w:ascii="Trebuchet MS" w:hAnsi="Trebuchet MS" w:cstheme="minorHAnsi"/>
          <w:sz w:val="22"/>
          <w:szCs w:val="22"/>
        </w:rPr>
        <w:t xml:space="preserve">keen to work in partnership with as many existing youth groups as possible. To find out more about working in partnership please contact </w:t>
      </w:r>
      <w:hyperlink r:id="rId12" w:history="1">
        <w:r w:rsidR="006B7637" w:rsidRPr="001D3594">
          <w:rPr>
            <w:rStyle w:val="Hyperlink"/>
            <w:rFonts w:ascii="Trebuchet MS" w:hAnsi="Trebuchet MS" w:cstheme="minorHAnsi"/>
            <w:sz w:val="22"/>
            <w:szCs w:val="22"/>
          </w:rPr>
          <w:t>enquiries@onsideyouthzones.org</w:t>
        </w:r>
      </w:hyperlink>
      <w:r w:rsidR="006B7637" w:rsidRPr="001D3594">
        <w:rPr>
          <w:rFonts w:ascii="Trebuchet MS" w:hAnsi="Trebuchet MS" w:cstheme="minorHAnsi"/>
          <w:sz w:val="22"/>
          <w:szCs w:val="22"/>
        </w:rPr>
        <w:t>.</w:t>
      </w:r>
    </w:p>
    <w:p w14:paraId="1432B1C8" w14:textId="77777777" w:rsidR="006B7637" w:rsidRPr="001D3594" w:rsidRDefault="006B7637" w:rsidP="001462D6">
      <w:pPr>
        <w:spacing w:after="0" w:line="240" w:lineRule="auto"/>
        <w:ind w:left="0" w:firstLine="0"/>
        <w:jc w:val="both"/>
        <w:rPr>
          <w:rFonts w:ascii="Trebuchet MS" w:hAnsi="Trebuchet MS" w:cstheme="minorHAnsi"/>
          <w:b/>
          <w:bCs/>
          <w:sz w:val="22"/>
          <w:szCs w:val="22"/>
        </w:rPr>
      </w:pPr>
    </w:p>
    <w:p w14:paraId="77DB12D4" w14:textId="5012BF23" w:rsidR="006B7637" w:rsidRPr="00B27E3A" w:rsidRDefault="006B7637" w:rsidP="00B229FB">
      <w:pPr>
        <w:pStyle w:val="Heading1"/>
      </w:pPr>
      <w:bookmarkStart w:id="10" w:name="_Toc108022825"/>
      <w:r w:rsidRPr="00B27E3A">
        <w:t>Q1</w:t>
      </w:r>
      <w:r w:rsidR="00C55B0C">
        <w:t>1</w:t>
      </w:r>
      <w:r w:rsidRPr="00B27E3A">
        <w:t>.</w:t>
      </w:r>
      <w:r w:rsidR="009711EE">
        <w:tab/>
      </w:r>
      <w:r w:rsidRPr="00B27E3A">
        <w:t>How much will it cost to run?</w:t>
      </w:r>
      <w:bookmarkEnd w:id="10"/>
    </w:p>
    <w:p w14:paraId="2A6E52AB" w14:textId="77777777" w:rsidR="006B7637" w:rsidRPr="001D3594" w:rsidRDefault="006B7637" w:rsidP="001462D6">
      <w:pPr>
        <w:spacing w:after="0" w:line="240" w:lineRule="auto"/>
        <w:jc w:val="both"/>
        <w:rPr>
          <w:rFonts w:ascii="Trebuchet MS" w:hAnsi="Trebuchet MS" w:cstheme="minorHAnsi"/>
          <w:sz w:val="22"/>
          <w:szCs w:val="22"/>
        </w:rPr>
      </w:pPr>
    </w:p>
    <w:p w14:paraId="64835002" w14:textId="5AAE9DD6" w:rsidR="008F2034" w:rsidRPr="001D359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A1</w:t>
      </w:r>
      <w:r w:rsidR="00C55B0C">
        <w:rPr>
          <w:rFonts w:ascii="Trebuchet MS" w:hAnsi="Trebuchet MS" w:cstheme="minorHAnsi"/>
          <w:sz w:val="22"/>
          <w:szCs w:val="22"/>
        </w:rPr>
        <w:t>1</w:t>
      </w:r>
      <w:r w:rsidRPr="001D359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The annual running costs for the Youth Zone will be approximately £1.3 million. This includes for example</w:t>
      </w:r>
      <w:r w:rsidR="00485F30">
        <w:rPr>
          <w:rFonts w:ascii="Trebuchet MS" w:hAnsi="Trebuchet MS" w:cstheme="minorHAnsi"/>
          <w:sz w:val="22"/>
          <w:szCs w:val="22"/>
        </w:rPr>
        <w:t>:</w:t>
      </w:r>
      <w:r w:rsidRPr="001D3594">
        <w:rPr>
          <w:rFonts w:ascii="Trebuchet MS" w:hAnsi="Trebuchet MS" w:cstheme="minorHAnsi"/>
          <w:sz w:val="22"/>
          <w:szCs w:val="22"/>
        </w:rPr>
        <w:t xml:space="preserve"> staffing costs, equipment, support of volunteers (including DBS checks), insurance, maintenance and utilities.  </w:t>
      </w:r>
      <w:r w:rsidRPr="001D3594">
        <w:rPr>
          <w:rFonts w:ascii="Trebuchet MS" w:eastAsia="Times New Roman" w:hAnsi="Trebuchet MS" w:cstheme="minorHAnsi"/>
          <w:sz w:val="22"/>
          <w:szCs w:val="22"/>
        </w:rPr>
        <w:t xml:space="preserve">The annual running costs are met through local private sector supporters, charitable trusts and grants, </w:t>
      </w:r>
      <w:r w:rsidR="004A4F31">
        <w:rPr>
          <w:rFonts w:ascii="Trebuchet MS" w:eastAsia="Times New Roman" w:hAnsi="Trebuchet MS" w:cstheme="minorHAnsi"/>
          <w:sz w:val="22"/>
          <w:szCs w:val="22"/>
        </w:rPr>
        <w:t xml:space="preserve">Thurrock </w:t>
      </w:r>
      <w:r w:rsidR="00C06DB5">
        <w:rPr>
          <w:rFonts w:ascii="Trebuchet MS" w:eastAsia="Times New Roman" w:hAnsi="Trebuchet MS" w:cstheme="minorHAnsi"/>
          <w:sz w:val="22"/>
          <w:szCs w:val="22"/>
        </w:rPr>
        <w:t>Council</w:t>
      </w:r>
      <w:r w:rsidR="0003431B">
        <w:rPr>
          <w:rFonts w:ascii="Trebuchet MS" w:eastAsia="Times New Roman" w:hAnsi="Trebuchet MS" w:cstheme="minorHAnsi"/>
          <w:sz w:val="22"/>
          <w:szCs w:val="22"/>
        </w:rPr>
        <w:t xml:space="preserve">’s </w:t>
      </w:r>
      <w:r w:rsidR="00C06DB5" w:rsidRPr="001D3594">
        <w:rPr>
          <w:rFonts w:ascii="Trebuchet MS" w:eastAsia="Times New Roman" w:hAnsi="Trebuchet MS" w:cstheme="minorHAnsi"/>
          <w:sz w:val="22"/>
          <w:szCs w:val="22"/>
        </w:rPr>
        <w:t>support</w:t>
      </w:r>
      <w:r w:rsidR="00C06DB5">
        <w:rPr>
          <w:rFonts w:ascii="Trebuchet MS" w:eastAsia="Times New Roman" w:hAnsi="Trebuchet MS" w:cstheme="minorHAnsi"/>
          <w:sz w:val="22"/>
          <w:szCs w:val="22"/>
        </w:rPr>
        <w:t>,</w:t>
      </w:r>
      <w:r w:rsidR="00C06DB5" w:rsidRPr="001D3594">
        <w:rPr>
          <w:rFonts w:ascii="Trebuchet MS" w:eastAsia="Times New Roman" w:hAnsi="Trebuchet MS" w:cstheme="minorHAnsi"/>
          <w:sz w:val="22"/>
          <w:szCs w:val="22"/>
        </w:rPr>
        <w:t xml:space="preserve"> </w:t>
      </w:r>
      <w:r w:rsidRPr="001D3594">
        <w:rPr>
          <w:rFonts w:ascii="Trebuchet MS" w:eastAsia="Times New Roman" w:hAnsi="Trebuchet MS" w:cstheme="minorHAnsi"/>
          <w:sz w:val="22"/>
          <w:szCs w:val="22"/>
        </w:rPr>
        <w:t xml:space="preserve">and young people’s membership and entry fees. </w:t>
      </w:r>
    </w:p>
    <w:p w14:paraId="1A5EFEB0" w14:textId="77777777" w:rsidR="006B7637" w:rsidRPr="001D3594" w:rsidRDefault="006B7637" w:rsidP="001462D6">
      <w:pPr>
        <w:spacing w:after="0" w:line="240" w:lineRule="auto"/>
        <w:jc w:val="both"/>
        <w:rPr>
          <w:rFonts w:ascii="Trebuchet MS" w:eastAsia="Times New Roman" w:hAnsi="Trebuchet MS" w:cstheme="minorHAnsi"/>
          <w:sz w:val="22"/>
          <w:szCs w:val="22"/>
        </w:rPr>
      </w:pPr>
    </w:p>
    <w:p w14:paraId="495D5AE9" w14:textId="7BCD9C17" w:rsidR="006B7637" w:rsidRPr="00B27E3A" w:rsidRDefault="006B7637" w:rsidP="00B229FB">
      <w:pPr>
        <w:pStyle w:val="Heading1"/>
      </w:pPr>
      <w:bookmarkStart w:id="11" w:name="_Toc108022826"/>
      <w:r w:rsidRPr="00B27E3A">
        <w:t>Q1</w:t>
      </w:r>
      <w:r w:rsidR="00325744">
        <w:t>2</w:t>
      </w:r>
      <w:r w:rsidRPr="00B27E3A">
        <w:t>.</w:t>
      </w:r>
      <w:r w:rsidR="009711EE">
        <w:tab/>
      </w:r>
      <w:r w:rsidRPr="00B27E3A">
        <w:t>How do we know the Youth Zone will be sustainable in the future?</w:t>
      </w:r>
      <w:bookmarkEnd w:id="11"/>
    </w:p>
    <w:p w14:paraId="1D758698" w14:textId="77777777" w:rsidR="006B7637" w:rsidRPr="001D3594" w:rsidRDefault="006B7637" w:rsidP="001462D6">
      <w:pPr>
        <w:spacing w:after="0" w:line="240" w:lineRule="auto"/>
        <w:jc w:val="both"/>
        <w:rPr>
          <w:rFonts w:ascii="Trebuchet MS" w:hAnsi="Trebuchet MS" w:cstheme="minorHAnsi"/>
          <w:sz w:val="22"/>
          <w:szCs w:val="22"/>
          <w:shd w:val="clear" w:color="auto" w:fill="FFFFFF"/>
        </w:rPr>
      </w:pPr>
    </w:p>
    <w:p w14:paraId="40B948EA" w14:textId="2C8E386B" w:rsidR="006B7637" w:rsidRPr="001D3594" w:rsidRDefault="006B7637" w:rsidP="001462D6">
      <w:pPr>
        <w:spacing w:after="0" w:line="240" w:lineRule="auto"/>
        <w:ind w:left="720" w:hanging="720"/>
        <w:jc w:val="both"/>
        <w:rPr>
          <w:rFonts w:ascii="Trebuchet MS" w:hAnsi="Trebuchet MS" w:cstheme="minorHAnsi"/>
          <w:sz w:val="22"/>
          <w:szCs w:val="22"/>
          <w:shd w:val="clear" w:color="auto" w:fill="FFFFFF"/>
        </w:rPr>
      </w:pPr>
      <w:r w:rsidRPr="001D3594">
        <w:rPr>
          <w:rFonts w:ascii="Trebuchet MS" w:hAnsi="Trebuchet MS" w:cstheme="minorHAnsi"/>
          <w:sz w:val="22"/>
          <w:szCs w:val="22"/>
          <w:shd w:val="clear" w:color="auto" w:fill="FFFFFF"/>
        </w:rPr>
        <w:t>A1</w:t>
      </w:r>
      <w:r w:rsidR="00325744">
        <w:rPr>
          <w:rFonts w:ascii="Trebuchet MS" w:hAnsi="Trebuchet MS" w:cstheme="minorHAnsi"/>
          <w:sz w:val="22"/>
          <w:szCs w:val="22"/>
          <w:shd w:val="clear" w:color="auto" w:fill="FFFFFF"/>
        </w:rPr>
        <w:t>2</w:t>
      </w:r>
      <w:r w:rsidRPr="001D3594">
        <w:rPr>
          <w:rFonts w:ascii="Trebuchet MS" w:hAnsi="Trebuchet MS" w:cstheme="minorHAnsi"/>
          <w:sz w:val="22"/>
          <w:szCs w:val="22"/>
          <w:shd w:val="clear" w:color="auto" w:fill="FFFFFF"/>
        </w:rPr>
        <w:t>.</w:t>
      </w:r>
      <w:r w:rsidR="00C961EA">
        <w:rPr>
          <w:rFonts w:ascii="Trebuchet MS" w:hAnsi="Trebuchet MS" w:cstheme="minorHAnsi"/>
          <w:sz w:val="22"/>
          <w:szCs w:val="22"/>
          <w:shd w:val="clear" w:color="auto" w:fill="FFFFFF"/>
        </w:rPr>
        <w:tab/>
      </w:r>
      <w:r w:rsidRPr="001D3594">
        <w:rPr>
          <w:rFonts w:ascii="Trebuchet MS" w:hAnsi="Trebuchet MS" w:cstheme="minorHAnsi"/>
          <w:sz w:val="22"/>
          <w:szCs w:val="22"/>
          <w:shd w:val="clear" w:color="auto" w:fill="FFFFFF"/>
        </w:rPr>
        <w:t xml:space="preserve">The Youth Zone model is based on the successful Bolton Lads and Girls Club, where a combination of revenue streams, including private </w:t>
      </w:r>
      <w:r w:rsidR="00C06DB5">
        <w:rPr>
          <w:rFonts w:ascii="Trebuchet MS" w:hAnsi="Trebuchet MS" w:cstheme="minorHAnsi"/>
          <w:sz w:val="22"/>
          <w:szCs w:val="22"/>
          <w:shd w:val="clear" w:color="auto" w:fill="FFFFFF"/>
        </w:rPr>
        <w:t xml:space="preserve">and public </w:t>
      </w:r>
      <w:r w:rsidRPr="001D3594">
        <w:rPr>
          <w:rFonts w:ascii="Trebuchet MS" w:hAnsi="Trebuchet MS" w:cstheme="minorHAnsi"/>
          <w:sz w:val="22"/>
          <w:szCs w:val="22"/>
          <w:shd w:val="clear" w:color="auto" w:fill="FFFFFF"/>
        </w:rPr>
        <w:t>sector funding, ensures its sustainability and over time allows the income streams to grow and diversify steadily, increasing the Youth Zone offer.</w:t>
      </w:r>
      <w:r w:rsidR="00DD1046">
        <w:rPr>
          <w:rFonts w:ascii="Trebuchet MS" w:hAnsi="Trebuchet MS" w:cstheme="minorHAnsi"/>
          <w:sz w:val="22"/>
          <w:szCs w:val="22"/>
          <w:shd w:val="clear" w:color="auto" w:fill="FFFFFF"/>
        </w:rPr>
        <w:t xml:space="preserve"> O</w:t>
      </w:r>
      <w:r w:rsidRPr="001D3594">
        <w:rPr>
          <w:rFonts w:ascii="Trebuchet MS" w:hAnsi="Trebuchet MS" w:cstheme="minorHAnsi"/>
          <w:sz w:val="22"/>
          <w:szCs w:val="22"/>
          <w:shd w:val="clear" w:color="auto" w:fill="FFFFFF"/>
        </w:rPr>
        <w:t xml:space="preserve">nSide ensures that </w:t>
      </w:r>
      <w:r w:rsidR="00DD1046">
        <w:rPr>
          <w:rFonts w:ascii="Trebuchet MS" w:hAnsi="Trebuchet MS" w:cstheme="minorHAnsi"/>
          <w:sz w:val="22"/>
          <w:szCs w:val="22"/>
          <w:shd w:val="clear" w:color="auto" w:fill="FFFFFF"/>
        </w:rPr>
        <w:t xml:space="preserve">at the time of opening, </w:t>
      </w:r>
      <w:r w:rsidRPr="001D3594">
        <w:rPr>
          <w:rFonts w:ascii="Trebuchet MS" w:hAnsi="Trebuchet MS" w:cstheme="minorHAnsi"/>
          <w:sz w:val="22"/>
          <w:szCs w:val="22"/>
          <w:shd w:val="clear" w:color="auto" w:fill="FFFFFF"/>
        </w:rPr>
        <w:t xml:space="preserve">each Youth Zone has three years revenue funding in </w:t>
      </w:r>
      <w:proofErr w:type="gramStart"/>
      <w:r w:rsidRPr="001D3594">
        <w:rPr>
          <w:rFonts w:ascii="Trebuchet MS" w:hAnsi="Trebuchet MS" w:cstheme="minorHAnsi"/>
          <w:sz w:val="22"/>
          <w:szCs w:val="22"/>
          <w:shd w:val="clear" w:color="auto" w:fill="FFFFFF"/>
        </w:rPr>
        <w:t>place</w:t>
      </w:r>
      <w:proofErr w:type="gramEnd"/>
      <w:r w:rsidRPr="001D3594">
        <w:rPr>
          <w:rFonts w:ascii="Trebuchet MS" w:hAnsi="Trebuchet MS" w:cstheme="minorHAnsi"/>
          <w:sz w:val="22"/>
          <w:szCs w:val="22"/>
          <w:shd w:val="clear" w:color="auto" w:fill="FFFFFF"/>
        </w:rPr>
        <w:t xml:space="preserve"> and this will be the case </w:t>
      </w:r>
      <w:r w:rsidR="00796B26">
        <w:rPr>
          <w:rFonts w:ascii="Trebuchet MS" w:hAnsi="Trebuchet MS" w:cstheme="minorHAnsi"/>
          <w:sz w:val="22"/>
          <w:szCs w:val="22"/>
          <w:shd w:val="clear" w:color="auto" w:fill="FFFFFF"/>
        </w:rPr>
        <w:t xml:space="preserve">for </w:t>
      </w:r>
      <w:r w:rsidR="00915441">
        <w:rPr>
          <w:rFonts w:ascii="Trebuchet MS" w:hAnsi="Trebuchet MS" w:cstheme="minorHAnsi"/>
          <w:sz w:val="22"/>
          <w:szCs w:val="22"/>
          <w:shd w:val="clear" w:color="auto" w:fill="FFFFFF"/>
        </w:rPr>
        <w:t xml:space="preserve">the Youth Zone </w:t>
      </w:r>
      <w:r w:rsidRPr="001D3594">
        <w:rPr>
          <w:rFonts w:ascii="Trebuchet MS" w:hAnsi="Trebuchet MS" w:cstheme="minorHAnsi"/>
          <w:sz w:val="22"/>
          <w:szCs w:val="22"/>
          <w:shd w:val="clear" w:color="auto" w:fill="FFFFFF"/>
        </w:rPr>
        <w:t xml:space="preserve">in </w:t>
      </w:r>
      <w:r w:rsidR="00D438DE">
        <w:rPr>
          <w:rFonts w:ascii="Trebuchet MS" w:hAnsi="Trebuchet MS" w:cstheme="minorHAnsi"/>
          <w:sz w:val="22"/>
          <w:szCs w:val="22"/>
          <w:shd w:val="clear" w:color="auto" w:fill="FFFFFF"/>
        </w:rPr>
        <w:t>Thurrock</w:t>
      </w:r>
      <w:r w:rsidRPr="001D3594">
        <w:rPr>
          <w:rFonts w:ascii="Trebuchet MS" w:hAnsi="Trebuchet MS" w:cstheme="minorHAnsi"/>
          <w:sz w:val="22"/>
          <w:szCs w:val="22"/>
          <w:shd w:val="clear" w:color="auto" w:fill="FFFFFF"/>
        </w:rPr>
        <w:t>.</w:t>
      </w:r>
      <w:r w:rsidRPr="001D3594">
        <w:rPr>
          <w:rStyle w:val="apple-converted-space"/>
          <w:rFonts w:ascii="Trebuchet MS" w:hAnsi="Trebuchet MS" w:cstheme="minorHAnsi"/>
          <w:sz w:val="22"/>
          <w:szCs w:val="22"/>
          <w:bdr w:val="none" w:sz="0" w:space="0" w:color="auto" w:frame="1"/>
          <w:shd w:val="clear" w:color="auto" w:fill="FFFFFF"/>
        </w:rPr>
        <w:t>  </w:t>
      </w:r>
      <w:r w:rsidRPr="001D3594">
        <w:rPr>
          <w:rStyle w:val="apple-converted-space"/>
          <w:rFonts w:ascii="Trebuchet MS" w:hAnsi="Trebuchet MS" w:cstheme="minorHAnsi"/>
          <w:sz w:val="22"/>
          <w:szCs w:val="22"/>
          <w:shd w:val="clear" w:color="auto" w:fill="FFFFFF"/>
        </w:rPr>
        <w:t xml:space="preserve"> </w:t>
      </w:r>
      <w:r w:rsidRPr="001D3594">
        <w:rPr>
          <w:rFonts w:ascii="Trebuchet MS" w:hAnsi="Trebuchet MS" w:cstheme="minorHAnsi"/>
          <w:sz w:val="22"/>
          <w:szCs w:val="22"/>
          <w:shd w:val="clear" w:color="auto" w:fill="FFFFFF"/>
        </w:rPr>
        <w:t xml:space="preserve">This allows the charity time to establish </w:t>
      </w:r>
      <w:r w:rsidR="00796B26">
        <w:rPr>
          <w:rFonts w:ascii="Trebuchet MS" w:hAnsi="Trebuchet MS" w:cstheme="minorHAnsi"/>
          <w:sz w:val="22"/>
          <w:szCs w:val="22"/>
          <w:shd w:val="clear" w:color="auto" w:fill="FFFFFF"/>
        </w:rPr>
        <w:t>the Youth Zone</w:t>
      </w:r>
      <w:r w:rsidR="00796B26" w:rsidRPr="001D3594">
        <w:rPr>
          <w:rFonts w:ascii="Trebuchet MS" w:hAnsi="Trebuchet MS" w:cstheme="minorHAnsi"/>
          <w:sz w:val="22"/>
          <w:szCs w:val="22"/>
          <w:shd w:val="clear" w:color="auto" w:fill="FFFFFF"/>
        </w:rPr>
        <w:t xml:space="preserve"> </w:t>
      </w:r>
      <w:r w:rsidRPr="001D3594">
        <w:rPr>
          <w:rFonts w:ascii="Trebuchet MS" w:hAnsi="Trebuchet MS" w:cstheme="minorHAnsi"/>
          <w:sz w:val="22"/>
          <w:szCs w:val="22"/>
          <w:shd w:val="clear" w:color="auto" w:fill="FFFFFF"/>
        </w:rPr>
        <w:t xml:space="preserve">as a key part of the local youth offer and demonstrate the huge value it can provide to the lives of many of the </w:t>
      </w:r>
      <w:r w:rsidR="00796B26">
        <w:rPr>
          <w:rFonts w:ascii="Trebuchet MS" w:hAnsi="Trebuchet MS" w:cstheme="minorHAnsi"/>
          <w:sz w:val="22"/>
          <w:szCs w:val="22"/>
          <w:shd w:val="clear" w:color="auto" w:fill="FFFFFF"/>
        </w:rPr>
        <w:t>area’s</w:t>
      </w:r>
      <w:r w:rsidR="00796B26" w:rsidRPr="001D3594">
        <w:rPr>
          <w:rFonts w:ascii="Trebuchet MS" w:hAnsi="Trebuchet MS" w:cstheme="minorHAnsi"/>
          <w:sz w:val="22"/>
          <w:szCs w:val="22"/>
          <w:shd w:val="clear" w:color="auto" w:fill="FFFFFF"/>
        </w:rPr>
        <w:t xml:space="preserve"> </w:t>
      </w:r>
      <w:r w:rsidRPr="001D3594">
        <w:rPr>
          <w:rFonts w:ascii="Trebuchet MS" w:hAnsi="Trebuchet MS" w:cstheme="minorHAnsi"/>
          <w:sz w:val="22"/>
          <w:szCs w:val="22"/>
          <w:shd w:val="clear" w:color="auto" w:fill="FFFFFF"/>
        </w:rPr>
        <w:lastRenderedPageBreak/>
        <w:t xml:space="preserve">young people. Over the first three years, </w:t>
      </w:r>
      <w:r w:rsidR="0003431B">
        <w:rPr>
          <w:rFonts w:ascii="Trebuchet MS" w:hAnsi="Trebuchet MS" w:cstheme="minorHAnsi"/>
          <w:sz w:val="22"/>
          <w:szCs w:val="22"/>
          <w:shd w:val="clear" w:color="auto" w:fill="FFFFFF"/>
        </w:rPr>
        <w:t>the Youth Zone</w:t>
      </w:r>
      <w:r w:rsidRPr="001D3594">
        <w:rPr>
          <w:rFonts w:ascii="Trebuchet MS" w:hAnsi="Trebuchet MS" w:cstheme="minorHAnsi"/>
          <w:sz w:val="22"/>
          <w:szCs w:val="22"/>
          <w:shd w:val="clear" w:color="auto" w:fill="FFFFFF"/>
        </w:rPr>
        <w:t>, supported by its Board, will develop new income sources and partnerships to allow its income to grow, in the same way that all OnSide Youth Zones have grown.</w:t>
      </w:r>
    </w:p>
    <w:p w14:paraId="1F2F0EBA" w14:textId="77777777" w:rsidR="006B7637" w:rsidRPr="001D3594" w:rsidRDefault="006B7637" w:rsidP="001462D6">
      <w:pPr>
        <w:spacing w:after="0" w:line="240" w:lineRule="auto"/>
        <w:jc w:val="both"/>
        <w:rPr>
          <w:rFonts w:ascii="Trebuchet MS" w:hAnsi="Trebuchet MS" w:cstheme="minorHAnsi"/>
          <w:sz w:val="22"/>
          <w:szCs w:val="22"/>
        </w:rPr>
      </w:pPr>
    </w:p>
    <w:p w14:paraId="6B54C79D" w14:textId="3540CF8B" w:rsidR="006B7637" w:rsidRPr="00B27E3A" w:rsidRDefault="006B7637" w:rsidP="00B229FB">
      <w:pPr>
        <w:pStyle w:val="Heading1"/>
      </w:pPr>
      <w:bookmarkStart w:id="12" w:name="_Toc108022827"/>
      <w:r w:rsidRPr="00B27E3A">
        <w:t>Q</w:t>
      </w:r>
      <w:r w:rsidR="008C60C9">
        <w:t>1</w:t>
      </w:r>
      <w:r w:rsidR="00325744">
        <w:t>3</w:t>
      </w:r>
      <w:r w:rsidRPr="00B27E3A">
        <w:t>.</w:t>
      </w:r>
      <w:r w:rsidR="009711EE">
        <w:tab/>
      </w:r>
      <w:r w:rsidRPr="00B27E3A">
        <w:t>How can young people get involved?</w:t>
      </w:r>
      <w:bookmarkEnd w:id="12"/>
    </w:p>
    <w:p w14:paraId="2E7ACE45" w14:textId="77777777" w:rsidR="006B7637" w:rsidRPr="001D3594" w:rsidRDefault="006B7637" w:rsidP="001462D6">
      <w:pPr>
        <w:spacing w:after="0" w:line="240" w:lineRule="auto"/>
        <w:jc w:val="both"/>
        <w:rPr>
          <w:rFonts w:ascii="Trebuchet MS" w:hAnsi="Trebuchet MS" w:cstheme="minorHAnsi"/>
          <w:sz w:val="22"/>
          <w:szCs w:val="22"/>
        </w:rPr>
      </w:pPr>
    </w:p>
    <w:p w14:paraId="3847E6D6" w14:textId="094106AC" w:rsidR="006B7637" w:rsidRDefault="006B7637" w:rsidP="001462D6">
      <w:pPr>
        <w:spacing w:after="0" w:line="240" w:lineRule="auto"/>
        <w:ind w:left="720" w:hanging="720"/>
        <w:jc w:val="both"/>
        <w:rPr>
          <w:rFonts w:ascii="Trebuchet MS" w:eastAsia="Times New Roman" w:hAnsi="Trebuchet MS" w:cstheme="minorHAnsi"/>
          <w:sz w:val="22"/>
          <w:szCs w:val="22"/>
        </w:rPr>
      </w:pPr>
      <w:r w:rsidRPr="001D3594">
        <w:rPr>
          <w:rFonts w:ascii="Trebuchet MS" w:hAnsi="Trebuchet MS" w:cstheme="minorHAnsi"/>
          <w:sz w:val="22"/>
          <w:szCs w:val="22"/>
        </w:rPr>
        <w:t>A1</w:t>
      </w:r>
      <w:r w:rsidR="00325744">
        <w:rPr>
          <w:rFonts w:ascii="Trebuchet MS" w:hAnsi="Trebuchet MS" w:cstheme="minorHAnsi"/>
          <w:sz w:val="22"/>
          <w:szCs w:val="22"/>
        </w:rPr>
        <w:t>3</w:t>
      </w:r>
      <w:r w:rsidR="00A56CE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 xml:space="preserve">OnSide will be working with young people from </w:t>
      </w:r>
      <w:r w:rsidR="00192A0A">
        <w:rPr>
          <w:rFonts w:ascii="Trebuchet MS" w:hAnsi="Trebuchet MS" w:cstheme="minorHAnsi"/>
          <w:sz w:val="22"/>
          <w:szCs w:val="22"/>
        </w:rPr>
        <w:t>Tilbury and across Thurrock</w:t>
      </w:r>
      <w:r w:rsidRPr="001D3594">
        <w:rPr>
          <w:rFonts w:ascii="Trebuchet MS" w:hAnsi="Trebuchet MS" w:cstheme="minorHAnsi"/>
          <w:sz w:val="22"/>
          <w:szCs w:val="22"/>
        </w:rPr>
        <w:t xml:space="preserve"> and establishing </w:t>
      </w:r>
      <w:r w:rsidR="00700822">
        <w:rPr>
          <w:rFonts w:ascii="Trebuchet MS" w:eastAsia="Times New Roman" w:hAnsi="Trebuchet MS" w:cstheme="minorHAnsi"/>
          <w:sz w:val="22"/>
          <w:szCs w:val="22"/>
        </w:rPr>
        <w:t>t</w:t>
      </w:r>
      <w:r w:rsidRPr="001D3594">
        <w:rPr>
          <w:rFonts w:ascii="Trebuchet MS" w:eastAsia="Times New Roman" w:hAnsi="Trebuchet MS" w:cstheme="minorHAnsi"/>
          <w:sz w:val="22"/>
          <w:szCs w:val="22"/>
        </w:rPr>
        <w:t>he Young People’s Development Group</w:t>
      </w:r>
      <w:r w:rsidR="00192A0A">
        <w:rPr>
          <w:rFonts w:ascii="Trebuchet MS" w:eastAsia="Times New Roman" w:hAnsi="Trebuchet MS" w:cstheme="minorHAnsi"/>
          <w:sz w:val="22"/>
          <w:szCs w:val="22"/>
        </w:rPr>
        <w:t xml:space="preserve"> in 20</w:t>
      </w:r>
      <w:r w:rsidR="00180811">
        <w:rPr>
          <w:rFonts w:ascii="Trebuchet MS" w:eastAsia="Times New Roman" w:hAnsi="Trebuchet MS" w:cstheme="minorHAnsi"/>
          <w:sz w:val="22"/>
          <w:szCs w:val="22"/>
        </w:rPr>
        <w:t>2</w:t>
      </w:r>
      <w:r w:rsidR="00244DAD">
        <w:rPr>
          <w:rFonts w:ascii="Trebuchet MS" w:eastAsia="Times New Roman" w:hAnsi="Trebuchet MS" w:cstheme="minorHAnsi"/>
          <w:sz w:val="22"/>
          <w:szCs w:val="22"/>
        </w:rPr>
        <w:t>5</w:t>
      </w:r>
      <w:r w:rsidRPr="001D3594">
        <w:rPr>
          <w:rFonts w:ascii="Trebuchet MS" w:eastAsia="Times New Roman" w:hAnsi="Trebuchet MS" w:cstheme="minorHAnsi"/>
          <w:sz w:val="22"/>
          <w:szCs w:val="22"/>
        </w:rPr>
        <w:t xml:space="preserve">. This is a group of local young people who meet regularly and will be key in shaping the Youth Zone. Members have opportunities to meet new people locally and nationally, express their views and opinions, </w:t>
      </w:r>
      <w:r w:rsidR="00AE0768">
        <w:rPr>
          <w:rFonts w:ascii="Trebuchet MS" w:eastAsia="Times New Roman" w:hAnsi="Trebuchet MS" w:cstheme="minorHAnsi"/>
          <w:sz w:val="22"/>
          <w:szCs w:val="22"/>
        </w:rPr>
        <w:t xml:space="preserve">visit other Youth Zones, </w:t>
      </w:r>
      <w:r w:rsidRPr="001D3594">
        <w:rPr>
          <w:rFonts w:ascii="Trebuchet MS" w:eastAsia="Times New Roman" w:hAnsi="Trebuchet MS" w:cstheme="minorHAnsi"/>
          <w:sz w:val="22"/>
          <w:szCs w:val="22"/>
        </w:rPr>
        <w:t xml:space="preserve">become an ambassador for the Youth Zone and play a key role in bringing the Youth Zone to life. </w:t>
      </w:r>
    </w:p>
    <w:p w14:paraId="0011D3AF" w14:textId="77777777" w:rsidR="00C961EA" w:rsidRPr="00E72868" w:rsidRDefault="00C961EA" w:rsidP="001462D6">
      <w:pPr>
        <w:spacing w:after="0" w:line="240" w:lineRule="auto"/>
        <w:ind w:left="720" w:hanging="720"/>
        <w:jc w:val="both"/>
        <w:rPr>
          <w:rFonts w:ascii="Trebuchet MS" w:hAnsi="Trebuchet MS" w:cstheme="minorHAnsi"/>
          <w:sz w:val="10"/>
          <w:szCs w:val="10"/>
        </w:rPr>
      </w:pPr>
    </w:p>
    <w:p w14:paraId="58E4239E" w14:textId="65F7FC62" w:rsidR="00E72868" w:rsidRPr="001D3594" w:rsidRDefault="006B7637" w:rsidP="001462D6">
      <w:pPr>
        <w:spacing w:after="0" w:line="240" w:lineRule="auto"/>
        <w:ind w:left="720" w:firstLine="0"/>
        <w:jc w:val="both"/>
        <w:rPr>
          <w:rFonts w:ascii="Trebuchet MS" w:eastAsia="Times New Roman" w:hAnsi="Trebuchet MS" w:cstheme="minorHAnsi"/>
          <w:sz w:val="22"/>
          <w:szCs w:val="22"/>
        </w:rPr>
      </w:pPr>
      <w:r w:rsidRPr="001D3594">
        <w:rPr>
          <w:rFonts w:ascii="Trebuchet MS" w:eastAsia="Times New Roman" w:hAnsi="Trebuchet MS" w:cstheme="minorHAnsi"/>
          <w:sz w:val="22"/>
          <w:szCs w:val="22"/>
        </w:rPr>
        <w:t xml:space="preserve">If you’d like to find out more about joining the Young People’s Development </w:t>
      </w:r>
      <w:r w:rsidR="00930B26" w:rsidRPr="001D3594">
        <w:rPr>
          <w:rFonts w:ascii="Trebuchet MS" w:eastAsia="Times New Roman" w:hAnsi="Trebuchet MS" w:cstheme="minorHAnsi"/>
          <w:sz w:val="22"/>
          <w:szCs w:val="22"/>
        </w:rPr>
        <w:t>Group,</w:t>
      </w:r>
      <w:r w:rsidRPr="001D3594">
        <w:rPr>
          <w:rFonts w:ascii="Trebuchet MS" w:eastAsia="Times New Roman" w:hAnsi="Trebuchet MS" w:cstheme="minorHAnsi"/>
          <w:sz w:val="22"/>
          <w:szCs w:val="22"/>
        </w:rPr>
        <w:t xml:space="preserve"> please email </w:t>
      </w:r>
      <w:hyperlink r:id="rId13" w:history="1">
        <w:r w:rsidRPr="001D3594">
          <w:rPr>
            <w:rStyle w:val="Hyperlink"/>
            <w:rFonts w:ascii="Trebuchet MS" w:eastAsia="Times New Roman" w:hAnsi="Trebuchet MS" w:cstheme="minorHAnsi"/>
            <w:sz w:val="22"/>
            <w:szCs w:val="22"/>
          </w:rPr>
          <w:t>enquiries@onsideyouthzones.org</w:t>
        </w:r>
      </w:hyperlink>
      <w:r w:rsidRPr="001D3594">
        <w:rPr>
          <w:rFonts w:ascii="Trebuchet MS" w:eastAsia="Times New Roman" w:hAnsi="Trebuchet MS" w:cstheme="minorHAnsi"/>
          <w:sz w:val="22"/>
          <w:szCs w:val="22"/>
        </w:rPr>
        <w:t xml:space="preserve"> .</w:t>
      </w:r>
    </w:p>
    <w:p w14:paraId="04DA37D5" w14:textId="77777777" w:rsidR="006B7637" w:rsidRPr="001D3594" w:rsidRDefault="006B7637" w:rsidP="001462D6">
      <w:pPr>
        <w:spacing w:after="0" w:line="240" w:lineRule="auto"/>
        <w:jc w:val="both"/>
        <w:rPr>
          <w:rFonts w:ascii="Trebuchet MS" w:hAnsi="Trebuchet MS" w:cstheme="minorHAnsi"/>
          <w:b/>
          <w:bCs/>
          <w:sz w:val="22"/>
          <w:szCs w:val="22"/>
        </w:rPr>
      </w:pPr>
    </w:p>
    <w:p w14:paraId="0A01382D" w14:textId="1A4CE25D" w:rsidR="006B7637" w:rsidRPr="001D3594" w:rsidRDefault="006B7637" w:rsidP="00B229FB">
      <w:pPr>
        <w:pStyle w:val="Heading1"/>
      </w:pPr>
      <w:bookmarkStart w:id="13" w:name="_Toc108022828"/>
      <w:r w:rsidRPr="00B27E3A">
        <w:t>Q1</w:t>
      </w:r>
      <w:r w:rsidR="00325744">
        <w:t>4</w:t>
      </w:r>
      <w:r w:rsidRPr="00B27E3A">
        <w:t>.</w:t>
      </w:r>
      <w:r w:rsidR="009711EE">
        <w:tab/>
      </w:r>
      <w:r w:rsidR="00926295" w:rsidRPr="00B27E3A">
        <w:t xml:space="preserve">Will young people from </w:t>
      </w:r>
      <w:r w:rsidR="00926295">
        <w:t xml:space="preserve">outside Tilbury travel to </w:t>
      </w:r>
      <w:r w:rsidR="00926295" w:rsidRPr="00B27E3A">
        <w:t>the Youth Zone</w:t>
      </w:r>
      <w:r w:rsidR="00926295">
        <w:t>?</w:t>
      </w:r>
      <w:bookmarkEnd w:id="13"/>
    </w:p>
    <w:p w14:paraId="6F95005A" w14:textId="77777777" w:rsidR="00926295" w:rsidRDefault="00926295" w:rsidP="001462D6">
      <w:pPr>
        <w:spacing w:after="0" w:line="240" w:lineRule="auto"/>
        <w:ind w:left="720" w:hanging="720"/>
        <w:jc w:val="both"/>
        <w:rPr>
          <w:rFonts w:ascii="Trebuchet MS" w:hAnsi="Trebuchet MS" w:cstheme="minorHAnsi"/>
          <w:sz w:val="22"/>
          <w:szCs w:val="22"/>
        </w:rPr>
      </w:pPr>
    </w:p>
    <w:p w14:paraId="733801FF" w14:textId="1294BFF6" w:rsidR="008F203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A1</w:t>
      </w:r>
      <w:r w:rsidR="00325744">
        <w:rPr>
          <w:rFonts w:ascii="Trebuchet MS" w:hAnsi="Trebuchet MS" w:cstheme="minorHAnsi"/>
          <w:sz w:val="22"/>
          <w:szCs w:val="22"/>
        </w:rPr>
        <w:t>4</w:t>
      </w:r>
      <w:r w:rsidRPr="001D359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Our experience from other Youth Zones is if the offer at the Youth Zone is strong enough</w:t>
      </w:r>
      <w:r w:rsidR="00A56CE4">
        <w:rPr>
          <w:rFonts w:ascii="Trebuchet MS" w:hAnsi="Trebuchet MS" w:cstheme="minorHAnsi"/>
          <w:sz w:val="22"/>
          <w:szCs w:val="22"/>
        </w:rPr>
        <w:t>,</w:t>
      </w:r>
      <w:r w:rsidRPr="001D3594">
        <w:rPr>
          <w:rFonts w:ascii="Trebuchet MS" w:hAnsi="Trebuchet MS" w:cstheme="minorHAnsi"/>
          <w:sz w:val="22"/>
          <w:szCs w:val="22"/>
        </w:rPr>
        <w:t xml:space="preserve"> young people will travel </w:t>
      </w:r>
      <w:r w:rsidR="00C06DB5">
        <w:rPr>
          <w:rFonts w:ascii="Trebuchet MS" w:hAnsi="Trebuchet MS" w:cstheme="minorHAnsi"/>
          <w:sz w:val="22"/>
          <w:szCs w:val="22"/>
        </w:rPr>
        <w:t>significant distances to get there</w:t>
      </w:r>
      <w:r w:rsidRPr="001D3594">
        <w:rPr>
          <w:rFonts w:ascii="Trebuchet MS" w:hAnsi="Trebuchet MS" w:cstheme="minorHAnsi"/>
          <w:sz w:val="22"/>
          <w:szCs w:val="22"/>
        </w:rPr>
        <w:t xml:space="preserve">. The </w:t>
      </w:r>
      <w:r w:rsidR="002A1951">
        <w:rPr>
          <w:rFonts w:ascii="Trebuchet MS" w:hAnsi="Trebuchet MS" w:cstheme="minorHAnsi"/>
          <w:sz w:val="22"/>
          <w:szCs w:val="22"/>
        </w:rPr>
        <w:t xml:space="preserve">accessible </w:t>
      </w:r>
      <w:r w:rsidRPr="001D3594">
        <w:rPr>
          <w:rFonts w:ascii="Trebuchet MS" w:hAnsi="Trebuchet MS" w:cstheme="minorHAnsi"/>
          <w:sz w:val="22"/>
          <w:szCs w:val="22"/>
        </w:rPr>
        <w:t>location of the Youth Zone</w:t>
      </w:r>
      <w:r w:rsidR="00A56CE4">
        <w:rPr>
          <w:rFonts w:ascii="Trebuchet MS" w:hAnsi="Trebuchet MS" w:cstheme="minorHAnsi"/>
          <w:sz w:val="22"/>
          <w:szCs w:val="22"/>
        </w:rPr>
        <w:t xml:space="preserve"> and its proximity to </w:t>
      </w:r>
      <w:r w:rsidR="00B214A9">
        <w:rPr>
          <w:rFonts w:ascii="Trebuchet MS" w:hAnsi="Trebuchet MS" w:cstheme="minorHAnsi"/>
          <w:sz w:val="22"/>
          <w:szCs w:val="22"/>
        </w:rPr>
        <w:t>the train station</w:t>
      </w:r>
      <w:r w:rsidR="00A56CE4">
        <w:rPr>
          <w:rFonts w:ascii="Trebuchet MS" w:hAnsi="Trebuchet MS" w:cstheme="minorHAnsi"/>
          <w:sz w:val="22"/>
          <w:szCs w:val="22"/>
        </w:rPr>
        <w:t xml:space="preserve"> and </w:t>
      </w:r>
      <w:proofErr w:type="gramStart"/>
      <w:r w:rsidR="00A56CE4">
        <w:rPr>
          <w:rFonts w:ascii="Trebuchet MS" w:hAnsi="Trebuchet MS" w:cstheme="minorHAnsi"/>
          <w:sz w:val="22"/>
          <w:szCs w:val="22"/>
        </w:rPr>
        <w:t>a number of</w:t>
      </w:r>
      <w:proofErr w:type="gramEnd"/>
      <w:r w:rsidR="00A56CE4">
        <w:rPr>
          <w:rFonts w:ascii="Trebuchet MS" w:hAnsi="Trebuchet MS" w:cstheme="minorHAnsi"/>
          <w:sz w:val="22"/>
          <w:szCs w:val="22"/>
        </w:rPr>
        <w:t xml:space="preserve"> bus routes</w:t>
      </w:r>
      <w:r w:rsidRPr="001D3594">
        <w:rPr>
          <w:rFonts w:ascii="Trebuchet MS" w:hAnsi="Trebuchet MS" w:cstheme="minorHAnsi"/>
          <w:sz w:val="22"/>
          <w:szCs w:val="22"/>
        </w:rPr>
        <w:t xml:space="preserve"> will help to ensure all young people from </w:t>
      </w:r>
      <w:r w:rsidR="00796B26">
        <w:rPr>
          <w:rFonts w:ascii="Trebuchet MS" w:hAnsi="Trebuchet MS" w:cstheme="minorHAnsi"/>
          <w:sz w:val="22"/>
          <w:szCs w:val="22"/>
        </w:rPr>
        <w:t xml:space="preserve">across </w:t>
      </w:r>
      <w:r w:rsidR="00B214A9">
        <w:rPr>
          <w:rFonts w:ascii="Trebuchet MS" w:hAnsi="Trebuchet MS" w:cstheme="minorHAnsi"/>
          <w:sz w:val="22"/>
          <w:szCs w:val="22"/>
        </w:rPr>
        <w:t>Thurrock</w:t>
      </w:r>
      <w:r w:rsidRPr="001D3594">
        <w:rPr>
          <w:rFonts w:ascii="Trebuchet MS" w:hAnsi="Trebuchet MS" w:cstheme="minorHAnsi"/>
          <w:sz w:val="22"/>
          <w:szCs w:val="22"/>
        </w:rPr>
        <w:t xml:space="preserve"> can access it via various means of travel. From experience, 85% of young people get to the Youth Zone under their own steam, be that on foot, skateboard, bike or public transport. </w:t>
      </w:r>
      <w:r w:rsidR="004D355B">
        <w:rPr>
          <w:rFonts w:ascii="Trebuchet MS" w:hAnsi="Trebuchet MS" w:cstheme="minorHAnsi"/>
          <w:sz w:val="22"/>
          <w:szCs w:val="22"/>
        </w:rPr>
        <w:t xml:space="preserve">Before and after opening we will also explore how we can </w:t>
      </w:r>
      <w:r w:rsidR="00A56CE4">
        <w:rPr>
          <w:rFonts w:ascii="Trebuchet MS" w:hAnsi="Trebuchet MS" w:cstheme="minorHAnsi"/>
          <w:sz w:val="22"/>
          <w:szCs w:val="22"/>
        </w:rPr>
        <w:t xml:space="preserve">best </w:t>
      </w:r>
      <w:r w:rsidR="004D355B">
        <w:rPr>
          <w:rFonts w:ascii="Trebuchet MS" w:hAnsi="Trebuchet MS" w:cstheme="minorHAnsi"/>
          <w:sz w:val="22"/>
          <w:szCs w:val="22"/>
        </w:rPr>
        <w:t>support young people to travel to and from the Youth Zone</w:t>
      </w:r>
      <w:r w:rsidR="00A56CE4">
        <w:rPr>
          <w:rFonts w:ascii="Trebuchet MS" w:hAnsi="Trebuchet MS" w:cstheme="minorHAnsi"/>
          <w:sz w:val="22"/>
          <w:szCs w:val="22"/>
        </w:rPr>
        <w:t xml:space="preserve"> from across </w:t>
      </w:r>
      <w:r w:rsidR="009E59B4">
        <w:rPr>
          <w:rFonts w:ascii="Trebuchet MS" w:hAnsi="Trebuchet MS" w:cstheme="minorHAnsi"/>
          <w:sz w:val="22"/>
          <w:szCs w:val="22"/>
        </w:rPr>
        <w:t>Thurrock</w:t>
      </w:r>
      <w:r w:rsidR="00A56CE4">
        <w:rPr>
          <w:rFonts w:ascii="Trebuchet MS" w:hAnsi="Trebuchet MS" w:cstheme="minorHAnsi"/>
          <w:sz w:val="22"/>
          <w:szCs w:val="22"/>
        </w:rPr>
        <w:t>.</w:t>
      </w:r>
      <w:r w:rsidR="004D355B">
        <w:rPr>
          <w:rFonts w:ascii="Trebuchet MS" w:hAnsi="Trebuchet MS" w:cstheme="minorHAnsi"/>
          <w:sz w:val="22"/>
          <w:szCs w:val="22"/>
        </w:rPr>
        <w:t xml:space="preserve"> </w:t>
      </w:r>
    </w:p>
    <w:p w14:paraId="0EF9D905" w14:textId="77777777" w:rsidR="00325744" w:rsidRDefault="00325744" w:rsidP="001462D6">
      <w:pPr>
        <w:spacing w:after="0" w:line="240" w:lineRule="auto"/>
        <w:ind w:left="720" w:hanging="720"/>
        <w:jc w:val="both"/>
        <w:rPr>
          <w:rFonts w:ascii="Trebuchet MS" w:hAnsi="Trebuchet MS" w:cstheme="minorHAnsi"/>
          <w:sz w:val="22"/>
          <w:szCs w:val="22"/>
        </w:rPr>
      </w:pPr>
    </w:p>
    <w:p w14:paraId="55ADF64D" w14:textId="55922721" w:rsidR="00325744" w:rsidRPr="00B27E3A" w:rsidRDefault="00325744" w:rsidP="0023668B">
      <w:pPr>
        <w:pStyle w:val="Heading1"/>
        <w:ind w:left="720" w:right="0" w:hanging="720"/>
      </w:pPr>
      <w:bookmarkStart w:id="14" w:name="_Toc108022829"/>
      <w:r w:rsidRPr="00B27E3A">
        <w:t>Q1</w:t>
      </w:r>
      <w:r>
        <w:t>5</w:t>
      </w:r>
      <w:r w:rsidRPr="00B27E3A">
        <w:t>.</w:t>
      </w:r>
      <w:r>
        <w:tab/>
      </w:r>
      <w:r w:rsidRPr="00B27E3A">
        <w:t xml:space="preserve">How </w:t>
      </w:r>
      <w:r>
        <w:t xml:space="preserve">will you engage </w:t>
      </w:r>
      <w:r w:rsidR="00531E68">
        <w:t xml:space="preserve">young people from different </w:t>
      </w:r>
      <w:r w:rsidR="00A426C0">
        <w:t>cultural</w:t>
      </w:r>
      <w:r w:rsidR="00531E68">
        <w:t xml:space="preserve"> backgrounds, including </w:t>
      </w:r>
      <w:r>
        <w:t xml:space="preserve">the </w:t>
      </w:r>
      <w:r w:rsidR="00746225">
        <w:t>Gypsy, Roma and T</w:t>
      </w:r>
      <w:r>
        <w:t>raveller community</w:t>
      </w:r>
      <w:r w:rsidRPr="00B27E3A">
        <w:t>?</w:t>
      </w:r>
      <w:bookmarkEnd w:id="14"/>
      <w:r w:rsidRPr="00B27E3A">
        <w:t xml:space="preserve"> </w:t>
      </w:r>
    </w:p>
    <w:p w14:paraId="0DCEDA9E" w14:textId="77777777" w:rsidR="00325744" w:rsidRPr="001D3594" w:rsidRDefault="00325744" w:rsidP="00325744">
      <w:pPr>
        <w:spacing w:after="0" w:line="240" w:lineRule="auto"/>
        <w:jc w:val="both"/>
        <w:rPr>
          <w:rFonts w:ascii="Trebuchet MS" w:hAnsi="Trebuchet MS" w:cstheme="minorHAnsi"/>
          <w:sz w:val="22"/>
          <w:szCs w:val="22"/>
        </w:rPr>
      </w:pPr>
    </w:p>
    <w:p w14:paraId="678E35AC" w14:textId="6CBCC5C3" w:rsidR="00325744" w:rsidRDefault="00325744" w:rsidP="00325744">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A1</w:t>
      </w:r>
      <w:r w:rsidR="00746225">
        <w:rPr>
          <w:rFonts w:ascii="Trebuchet MS" w:hAnsi="Trebuchet MS" w:cstheme="minorHAnsi"/>
          <w:sz w:val="22"/>
          <w:szCs w:val="22"/>
        </w:rPr>
        <w:t>5</w:t>
      </w:r>
      <w:r w:rsidRPr="001D3594">
        <w:rPr>
          <w:rFonts w:ascii="Trebuchet MS" w:hAnsi="Trebuchet MS" w:cstheme="minorHAnsi"/>
          <w:sz w:val="22"/>
          <w:szCs w:val="22"/>
        </w:rPr>
        <w:t>.</w:t>
      </w:r>
      <w:r>
        <w:rPr>
          <w:rFonts w:ascii="Trebuchet MS" w:hAnsi="Trebuchet MS" w:cstheme="minorHAnsi"/>
          <w:sz w:val="22"/>
          <w:szCs w:val="22"/>
        </w:rPr>
        <w:tab/>
      </w:r>
      <w:r w:rsidRPr="001D3594">
        <w:rPr>
          <w:rFonts w:ascii="Trebuchet MS" w:hAnsi="Trebuchet MS" w:cstheme="minorHAnsi"/>
          <w:sz w:val="22"/>
          <w:szCs w:val="22"/>
        </w:rPr>
        <w:t xml:space="preserve">Our experience </w:t>
      </w:r>
      <w:r w:rsidR="00A4260C">
        <w:rPr>
          <w:rFonts w:ascii="Trebuchet MS" w:hAnsi="Trebuchet MS" w:cstheme="minorHAnsi"/>
          <w:sz w:val="22"/>
          <w:szCs w:val="22"/>
        </w:rPr>
        <w:t>from our other 1</w:t>
      </w:r>
      <w:r w:rsidR="00994BEB">
        <w:rPr>
          <w:rFonts w:ascii="Trebuchet MS" w:hAnsi="Trebuchet MS" w:cstheme="minorHAnsi"/>
          <w:sz w:val="22"/>
          <w:szCs w:val="22"/>
        </w:rPr>
        <w:t>5</w:t>
      </w:r>
      <w:r w:rsidR="00A4260C">
        <w:rPr>
          <w:rFonts w:ascii="Trebuchet MS" w:hAnsi="Trebuchet MS" w:cstheme="minorHAnsi"/>
          <w:sz w:val="22"/>
          <w:szCs w:val="22"/>
        </w:rPr>
        <w:t xml:space="preserve"> Youth Zones </w:t>
      </w:r>
      <w:r w:rsidR="00531E68">
        <w:rPr>
          <w:rFonts w:ascii="Trebuchet MS" w:hAnsi="Trebuchet MS" w:cstheme="minorHAnsi"/>
          <w:sz w:val="22"/>
          <w:szCs w:val="22"/>
        </w:rPr>
        <w:t xml:space="preserve">is </w:t>
      </w:r>
      <w:r w:rsidR="00A4260C">
        <w:rPr>
          <w:rFonts w:ascii="Trebuchet MS" w:hAnsi="Trebuchet MS" w:cstheme="minorHAnsi"/>
          <w:sz w:val="22"/>
          <w:szCs w:val="22"/>
        </w:rPr>
        <w:t xml:space="preserve">they </w:t>
      </w:r>
      <w:r w:rsidR="00531E68">
        <w:rPr>
          <w:rFonts w:ascii="Trebuchet MS" w:hAnsi="Trebuchet MS" w:cstheme="minorHAnsi"/>
          <w:sz w:val="22"/>
          <w:szCs w:val="22"/>
        </w:rPr>
        <w:t xml:space="preserve">are popular with young people </w:t>
      </w:r>
      <w:r w:rsidRPr="001D3594">
        <w:rPr>
          <w:rFonts w:ascii="Trebuchet MS" w:hAnsi="Trebuchet MS" w:cstheme="minorHAnsi"/>
          <w:sz w:val="22"/>
          <w:szCs w:val="22"/>
        </w:rPr>
        <w:t xml:space="preserve">from </w:t>
      </w:r>
      <w:r w:rsidR="00A426C0">
        <w:rPr>
          <w:rFonts w:ascii="Trebuchet MS" w:hAnsi="Trebuchet MS" w:cstheme="minorHAnsi"/>
          <w:sz w:val="22"/>
          <w:szCs w:val="22"/>
        </w:rPr>
        <w:t xml:space="preserve">all walks of life </w:t>
      </w:r>
      <w:r w:rsidR="00B962C7">
        <w:rPr>
          <w:rFonts w:ascii="Trebuchet MS" w:hAnsi="Trebuchet MS" w:cstheme="minorHAnsi"/>
          <w:sz w:val="22"/>
          <w:szCs w:val="22"/>
        </w:rPr>
        <w:t xml:space="preserve">and one of their strengths </w:t>
      </w:r>
      <w:r w:rsidR="002E11B4">
        <w:rPr>
          <w:rFonts w:ascii="Trebuchet MS" w:hAnsi="Trebuchet MS" w:cstheme="minorHAnsi"/>
          <w:sz w:val="22"/>
          <w:szCs w:val="22"/>
        </w:rPr>
        <w:t xml:space="preserve">is </w:t>
      </w:r>
      <w:r w:rsidR="00A426C0">
        <w:rPr>
          <w:rFonts w:ascii="Trebuchet MS" w:hAnsi="Trebuchet MS" w:cstheme="minorHAnsi"/>
          <w:sz w:val="22"/>
          <w:szCs w:val="22"/>
        </w:rPr>
        <w:t>bring</w:t>
      </w:r>
      <w:r w:rsidR="00B962C7">
        <w:rPr>
          <w:rFonts w:ascii="Trebuchet MS" w:hAnsi="Trebuchet MS" w:cstheme="minorHAnsi"/>
          <w:sz w:val="22"/>
          <w:szCs w:val="22"/>
        </w:rPr>
        <w:t>ing young</w:t>
      </w:r>
      <w:r w:rsidR="00A426C0">
        <w:rPr>
          <w:rFonts w:ascii="Trebuchet MS" w:hAnsi="Trebuchet MS" w:cstheme="minorHAnsi"/>
          <w:sz w:val="22"/>
          <w:szCs w:val="22"/>
        </w:rPr>
        <w:t xml:space="preserve"> people together </w:t>
      </w:r>
      <w:r w:rsidR="00B962C7">
        <w:rPr>
          <w:rFonts w:ascii="Trebuchet MS" w:hAnsi="Trebuchet MS" w:cstheme="minorHAnsi"/>
          <w:sz w:val="22"/>
          <w:szCs w:val="22"/>
        </w:rPr>
        <w:t xml:space="preserve">to </w:t>
      </w:r>
      <w:r w:rsidR="00A426C0">
        <w:rPr>
          <w:rFonts w:ascii="Trebuchet MS" w:hAnsi="Trebuchet MS" w:cstheme="minorHAnsi"/>
          <w:sz w:val="22"/>
          <w:szCs w:val="22"/>
        </w:rPr>
        <w:t xml:space="preserve">build </w:t>
      </w:r>
      <w:r w:rsidR="00792F9A">
        <w:rPr>
          <w:rFonts w:ascii="Trebuchet MS" w:hAnsi="Trebuchet MS" w:cstheme="minorHAnsi"/>
          <w:sz w:val="22"/>
          <w:szCs w:val="22"/>
        </w:rPr>
        <w:t xml:space="preserve">friendships, </w:t>
      </w:r>
      <w:r w:rsidR="00A426C0">
        <w:rPr>
          <w:rFonts w:ascii="Trebuchet MS" w:hAnsi="Trebuchet MS" w:cstheme="minorHAnsi"/>
          <w:sz w:val="22"/>
          <w:szCs w:val="22"/>
        </w:rPr>
        <w:t>cohesion and community</w:t>
      </w:r>
      <w:r w:rsidR="00ED458A">
        <w:rPr>
          <w:rFonts w:ascii="Trebuchet MS" w:hAnsi="Trebuchet MS" w:cstheme="minorHAnsi"/>
          <w:sz w:val="22"/>
          <w:szCs w:val="22"/>
        </w:rPr>
        <w:t xml:space="preserve"> across cultures, ages </w:t>
      </w:r>
      <w:r w:rsidR="00AB45B1">
        <w:rPr>
          <w:rFonts w:ascii="Trebuchet MS" w:hAnsi="Trebuchet MS" w:cstheme="minorHAnsi"/>
          <w:sz w:val="22"/>
          <w:szCs w:val="22"/>
        </w:rPr>
        <w:t>and areas</w:t>
      </w:r>
      <w:r w:rsidR="00792F9A">
        <w:rPr>
          <w:rFonts w:ascii="Trebuchet MS" w:hAnsi="Trebuchet MS" w:cstheme="minorHAnsi"/>
          <w:sz w:val="22"/>
          <w:szCs w:val="22"/>
        </w:rPr>
        <w:t>. We will build early contact through Council liaison officers</w:t>
      </w:r>
      <w:r w:rsidR="00646120">
        <w:rPr>
          <w:rFonts w:ascii="Trebuchet MS" w:hAnsi="Trebuchet MS" w:cstheme="minorHAnsi"/>
          <w:sz w:val="22"/>
          <w:szCs w:val="22"/>
        </w:rPr>
        <w:t xml:space="preserve">, </w:t>
      </w:r>
      <w:r w:rsidR="00792F9A">
        <w:rPr>
          <w:rFonts w:ascii="Trebuchet MS" w:hAnsi="Trebuchet MS" w:cstheme="minorHAnsi"/>
          <w:sz w:val="22"/>
          <w:szCs w:val="22"/>
        </w:rPr>
        <w:t xml:space="preserve">voluntary organisations </w:t>
      </w:r>
      <w:r w:rsidR="00646120">
        <w:rPr>
          <w:rFonts w:ascii="Trebuchet MS" w:hAnsi="Trebuchet MS" w:cstheme="minorHAnsi"/>
          <w:sz w:val="22"/>
          <w:szCs w:val="22"/>
        </w:rPr>
        <w:t xml:space="preserve">and community representatives </w:t>
      </w:r>
      <w:r w:rsidR="00792F9A">
        <w:rPr>
          <w:rFonts w:ascii="Trebuchet MS" w:hAnsi="Trebuchet MS" w:cstheme="minorHAnsi"/>
          <w:sz w:val="22"/>
          <w:szCs w:val="22"/>
        </w:rPr>
        <w:t xml:space="preserve">to ensure </w:t>
      </w:r>
      <w:r w:rsidR="001B60A3">
        <w:rPr>
          <w:rFonts w:ascii="Trebuchet MS" w:hAnsi="Trebuchet MS" w:cstheme="minorHAnsi"/>
          <w:sz w:val="22"/>
          <w:szCs w:val="22"/>
        </w:rPr>
        <w:t>communities from across Thurrock will feel welcome and supported to come and enjoy the benefits of the Youth Zone</w:t>
      </w:r>
      <w:r w:rsidR="00FA477F">
        <w:rPr>
          <w:rFonts w:ascii="Trebuchet MS" w:hAnsi="Trebuchet MS" w:cstheme="minorHAnsi"/>
          <w:sz w:val="22"/>
          <w:szCs w:val="22"/>
        </w:rPr>
        <w:t xml:space="preserve"> together in this neutral space</w:t>
      </w:r>
      <w:r w:rsidR="001B60A3">
        <w:rPr>
          <w:rFonts w:ascii="Trebuchet MS" w:hAnsi="Trebuchet MS" w:cstheme="minorHAnsi"/>
          <w:sz w:val="22"/>
          <w:szCs w:val="22"/>
        </w:rPr>
        <w:t>.</w:t>
      </w:r>
    </w:p>
    <w:p w14:paraId="763BFDAD" w14:textId="77777777" w:rsidR="008F2034" w:rsidRDefault="008F2034" w:rsidP="001462D6">
      <w:pPr>
        <w:spacing w:after="0" w:line="240" w:lineRule="auto"/>
        <w:ind w:left="720" w:hanging="720"/>
        <w:jc w:val="both"/>
        <w:rPr>
          <w:rFonts w:ascii="Trebuchet MS" w:hAnsi="Trebuchet MS" w:cstheme="minorHAnsi"/>
          <w:sz w:val="22"/>
          <w:szCs w:val="22"/>
        </w:rPr>
      </w:pPr>
    </w:p>
    <w:p w14:paraId="604EF2CB" w14:textId="5ACE45FC" w:rsidR="006B7637" w:rsidRPr="00B27E3A" w:rsidRDefault="006B7637" w:rsidP="00B229FB">
      <w:pPr>
        <w:pStyle w:val="Heading1"/>
      </w:pPr>
      <w:bookmarkStart w:id="15" w:name="_Toc108022830"/>
      <w:r w:rsidRPr="00B27E3A">
        <w:t>Q1</w:t>
      </w:r>
      <w:r w:rsidR="00A56CE4">
        <w:t>6</w:t>
      </w:r>
      <w:r w:rsidRPr="00B27E3A">
        <w:t>.</w:t>
      </w:r>
      <w:r w:rsidR="009711EE">
        <w:tab/>
      </w:r>
      <w:r w:rsidRPr="00B27E3A">
        <w:t>How do I know my child will be safe when using the Youth Zone?</w:t>
      </w:r>
      <w:bookmarkEnd w:id="15"/>
    </w:p>
    <w:p w14:paraId="4FC53B6C" w14:textId="77777777" w:rsidR="006B7637" w:rsidRPr="001D3594" w:rsidRDefault="006B7637" w:rsidP="001462D6">
      <w:pPr>
        <w:spacing w:after="0" w:line="240" w:lineRule="auto"/>
        <w:jc w:val="both"/>
        <w:rPr>
          <w:rFonts w:ascii="Trebuchet MS" w:hAnsi="Trebuchet MS" w:cstheme="minorHAnsi"/>
          <w:sz w:val="22"/>
          <w:szCs w:val="22"/>
        </w:rPr>
      </w:pPr>
    </w:p>
    <w:p w14:paraId="5C858ABB" w14:textId="68603D52" w:rsidR="006B7637" w:rsidRPr="001D359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A1</w:t>
      </w:r>
      <w:r w:rsidR="00A56CE4">
        <w:rPr>
          <w:rFonts w:ascii="Trebuchet MS" w:hAnsi="Trebuchet MS" w:cstheme="minorHAnsi"/>
          <w:sz w:val="22"/>
          <w:szCs w:val="22"/>
        </w:rPr>
        <w:t>6</w:t>
      </w:r>
      <w:r w:rsidRPr="001D3594">
        <w:rPr>
          <w:rFonts w:ascii="Trebuchet MS" w:hAnsi="Trebuchet MS" w:cstheme="minorHAnsi"/>
          <w:sz w:val="22"/>
          <w:szCs w:val="22"/>
        </w:rPr>
        <w:t>.</w:t>
      </w:r>
      <w:r w:rsidR="00C961EA">
        <w:rPr>
          <w:rFonts w:ascii="Trebuchet MS" w:hAnsi="Trebuchet MS" w:cstheme="minorHAnsi"/>
          <w:sz w:val="22"/>
          <w:szCs w:val="22"/>
        </w:rPr>
        <w:tab/>
      </w:r>
      <w:r w:rsidR="009E59B4">
        <w:rPr>
          <w:rFonts w:ascii="Trebuchet MS" w:hAnsi="Trebuchet MS" w:cstheme="minorHAnsi"/>
          <w:sz w:val="22"/>
          <w:szCs w:val="22"/>
        </w:rPr>
        <w:t>Thurrock</w:t>
      </w:r>
      <w:r w:rsidR="00A56CE4">
        <w:rPr>
          <w:rFonts w:ascii="Trebuchet MS" w:hAnsi="Trebuchet MS" w:cstheme="minorHAnsi"/>
          <w:sz w:val="22"/>
          <w:szCs w:val="22"/>
        </w:rPr>
        <w:t>’s</w:t>
      </w:r>
      <w:r w:rsidRPr="001D3594">
        <w:rPr>
          <w:rFonts w:ascii="Trebuchet MS" w:hAnsi="Trebuchet MS" w:cstheme="minorHAnsi"/>
          <w:sz w:val="22"/>
          <w:szCs w:val="22"/>
        </w:rPr>
        <w:t xml:space="preserve"> Youth Zone will be run by suitably trained and qualified members of staff that are vetted in line with current legislation (including DBS check</w:t>
      </w:r>
      <w:r w:rsidR="00B00C76">
        <w:rPr>
          <w:rFonts w:ascii="Trebuchet MS" w:hAnsi="Trebuchet MS" w:cstheme="minorHAnsi"/>
          <w:sz w:val="22"/>
          <w:szCs w:val="22"/>
        </w:rPr>
        <w:t>s</w:t>
      </w:r>
      <w:r w:rsidRPr="001D3594">
        <w:rPr>
          <w:rFonts w:ascii="Trebuchet MS" w:hAnsi="Trebuchet MS" w:cstheme="minorHAnsi"/>
          <w:sz w:val="22"/>
          <w:szCs w:val="22"/>
        </w:rPr>
        <w:t>). Their focus will be to ensure all young people are safe when accessing the services offered by the Youth Zone.</w:t>
      </w:r>
    </w:p>
    <w:p w14:paraId="0C0CFA22" w14:textId="77777777" w:rsidR="00C961EA" w:rsidRPr="0036192A" w:rsidRDefault="00C961EA" w:rsidP="001462D6">
      <w:pPr>
        <w:spacing w:after="0" w:line="240" w:lineRule="auto"/>
        <w:jc w:val="both"/>
        <w:rPr>
          <w:rFonts w:ascii="Trebuchet MS" w:hAnsi="Trebuchet MS" w:cstheme="minorHAnsi"/>
          <w:sz w:val="10"/>
          <w:szCs w:val="10"/>
        </w:rPr>
      </w:pPr>
    </w:p>
    <w:p w14:paraId="0A280260" w14:textId="331DCE4B" w:rsidR="006B7637" w:rsidRDefault="006B7637" w:rsidP="001462D6">
      <w:pPr>
        <w:spacing w:after="0" w:line="240" w:lineRule="auto"/>
        <w:ind w:left="720" w:firstLine="0"/>
        <w:jc w:val="both"/>
        <w:rPr>
          <w:rFonts w:ascii="Trebuchet MS" w:hAnsi="Trebuchet MS" w:cstheme="minorHAnsi"/>
          <w:sz w:val="22"/>
          <w:szCs w:val="22"/>
        </w:rPr>
      </w:pPr>
      <w:r w:rsidRPr="001D3594">
        <w:rPr>
          <w:rFonts w:ascii="Trebuchet MS" w:hAnsi="Trebuchet MS" w:cstheme="minorHAnsi"/>
          <w:sz w:val="22"/>
          <w:szCs w:val="22"/>
        </w:rPr>
        <w:t xml:space="preserve">Youth Zone sessions are split between Junior (8-12yrs) and Senior (13-19yrs) sessions. In the junior sessions all young people must be collected from the Youth Zones by their parents, carers or guardians. Members must stay inside the Youth Zone in what we call a closed session. Senior sessions are open sessions where they </w:t>
      </w:r>
      <w:r w:rsidR="008F17F6" w:rsidRPr="001D3594">
        <w:rPr>
          <w:rFonts w:ascii="Trebuchet MS" w:hAnsi="Trebuchet MS" w:cstheme="minorHAnsi"/>
          <w:sz w:val="22"/>
          <w:szCs w:val="22"/>
        </w:rPr>
        <w:t>can</w:t>
      </w:r>
      <w:r w:rsidRPr="001D3594">
        <w:rPr>
          <w:rFonts w:ascii="Trebuchet MS" w:hAnsi="Trebuchet MS" w:cstheme="minorHAnsi"/>
          <w:sz w:val="22"/>
          <w:szCs w:val="22"/>
        </w:rPr>
        <w:t xml:space="preserve"> come and go as they please due to their age and level of responsibility.</w:t>
      </w:r>
    </w:p>
    <w:p w14:paraId="3BEFD991" w14:textId="77777777" w:rsidR="006B7637" w:rsidRPr="001D3594" w:rsidRDefault="006B7637" w:rsidP="001462D6">
      <w:pPr>
        <w:spacing w:after="0" w:line="240" w:lineRule="auto"/>
        <w:ind w:left="0" w:firstLine="0"/>
        <w:jc w:val="both"/>
        <w:rPr>
          <w:rFonts w:ascii="Trebuchet MS" w:hAnsi="Trebuchet MS" w:cstheme="minorHAnsi"/>
          <w:sz w:val="22"/>
          <w:szCs w:val="22"/>
        </w:rPr>
      </w:pPr>
    </w:p>
    <w:p w14:paraId="7B7A6E75" w14:textId="1FBDE07F" w:rsidR="006B7637" w:rsidRPr="00B27E3A" w:rsidRDefault="006B7637" w:rsidP="00B229FB">
      <w:pPr>
        <w:pStyle w:val="Heading1"/>
      </w:pPr>
      <w:bookmarkStart w:id="16" w:name="_Toc108022831"/>
      <w:r w:rsidRPr="00B27E3A">
        <w:t>Q1</w:t>
      </w:r>
      <w:r w:rsidR="00A56CE4">
        <w:t>7</w:t>
      </w:r>
      <w:r w:rsidRPr="00B27E3A">
        <w:t>.</w:t>
      </w:r>
      <w:r w:rsidR="009711EE">
        <w:tab/>
      </w:r>
      <w:r w:rsidRPr="00B27E3A">
        <w:t>What impact have Youth Zones made?</w:t>
      </w:r>
      <w:bookmarkEnd w:id="16"/>
    </w:p>
    <w:p w14:paraId="22EC7617" w14:textId="77777777" w:rsidR="006B7637" w:rsidRPr="001D3594" w:rsidRDefault="006B7637" w:rsidP="001462D6">
      <w:pPr>
        <w:spacing w:after="0" w:line="240" w:lineRule="auto"/>
        <w:jc w:val="both"/>
        <w:rPr>
          <w:rFonts w:ascii="Trebuchet MS" w:hAnsi="Trebuchet MS" w:cstheme="minorHAnsi"/>
          <w:sz w:val="22"/>
          <w:szCs w:val="22"/>
        </w:rPr>
      </w:pPr>
    </w:p>
    <w:p w14:paraId="2F4C9153" w14:textId="703700FF" w:rsidR="00244F27"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Q1</w:t>
      </w:r>
      <w:r w:rsidR="00A56CE4">
        <w:rPr>
          <w:rFonts w:ascii="Trebuchet MS" w:hAnsi="Trebuchet MS" w:cstheme="minorHAnsi"/>
          <w:sz w:val="22"/>
          <w:szCs w:val="22"/>
        </w:rPr>
        <w:t>7</w:t>
      </w:r>
      <w:r w:rsidRPr="001D359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 xml:space="preserve">Currently, more </w:t>
      </w:r>
      <w:r w:rsidRPr="00BD6B42">
        <w:rPr>
          <w:rFonts w:ascii="Trebuchet MS" w:hAnsi="Trebuchet MS" w:cstheme="minorHAnsi"/>
          <w:color w:val="auto"/>
          <w:sz w:val="22"/>
          <w:szCs w:val="22"/>
        </w:rPr>
        <w:t xml:space="preserve">than 50,000 young </w:t>
      </w:r>
      <w:r w:rsidRPr="001D3594">
        <w:rPr>
          <w:rFonts w:ascii="Trebuchet MS" w:hAnsi="Trebuchet MS" w:cstheme="minorHAnsi"/>
          <w:sz w:val="22"/>
          <w:szCs w:val="22"/>
        </w:rPr>
        <w:t xml:space="preserve">people are members of OnSide’s Youth Zones across the UK, with </w:t>
      </w:r>
      <w:r w:rsidRPr="00BD6B42">
        <w:rPr>
          <w:rFonts w:ascii="Trebuchet MS" w:hAnsi="Trebuchet MS" w:cstheme="minorHAnsi"/>
          <w:color w:val="auto"/>
          <w:sz w:val="22"/>
          <w:szCs w:val="22"/>
        </w:rPr>
        <w:t xml:space="preserve">over half a million visits being </w:t>
      </w:r>
      <w:r w:rsidRPr="001D3594">
        <w:rPr>
          <w:rFonts w:ascii="Trebuchet MS" w:hAnsi="Trebuchet MS" w:cstheme="minorHAnsi"/>
          <w:sz w:val="22"/>
          <w:szCs w:val="22"/>
        </w:rPr>
        <w:t xml:space="preserve">made a year. During a </w:t>
      </w:r>
      <w:r w:rsidRPr="00BD6B42">
        <w:rPr>
          <w:rFonts w:ascii="Trebuchet MS" w:hAnsi="Trebuchet MS" w:cstheme="minorHAnsi"/>
          <w:color w:val="auto"/>
          <w:sz w:val="22"/>
          <w:szCs w:val="22"/>
        </w:rPr>
        <w:t xml:space="preserve">recent survey amongst Youth Zone members, 77% said they felt more self-confident </w:t>
      </w:r>
      <w:proofErr w:type="gramStart"/>
      <w:r w:rsidRPr="00BD6B42">
        <w:rPr>
          <w:rFonts w:ascii="Trebuchet MS" w:hAnsi="Trebuchet MS" w:cstheme="minorHAnsi"/>
          <w:color w:val="auto"/>
          <w:sz w:val="22"/>
          <w:szCs w:val="22"/>
        </w:rPr>
        <w:t>as a result of</w:t>
      </w:r>
      <w:proofErr w:type="gramEnd"/>
      <w:r w:rsidRPr="00BD6B42">
        <w:rPr>
          <w:rFonts w:ascii="Trebuchet MS" w:hAnsi="Trebuchet MS" w:cstheme="minorHAnsi"/>
          <w:color w:val="auto"/>
          <w:sz w:val="22"/>
          <w:szCs w:val="22"/>
        </w:rPr>
        <w:t xml:space="preserve"> attending, with 70% </w:t>
      </w:r>
      <w:r w:rsidRPr="00BD6B42">
        <w:rPr>
          <w:rFonts w:ascii="Trebuchet MS" w:hAnsi="Trebuchet MS" w:cstheme="minorHAnsi"/>
          <w:color w:val="auto"/>
          <w:sz w:val="22"/>
          <w:szCs w:val="22"/>
        </w:rPr>
        <w:lastRenderedPageBreak/>
        <w:t>saying they believe they are physically healthier as a result</w:t>
      </w:r>
      <w:r w:rsidRPr="001D3594">
        <w:rPr>
          <w:rFonts w:ascii="Trebuchet MS" w:hAnsi="Trebuchet MS" w:cstheme="minorHAnsi"/>
          <w:sz w:val="22"/>
          <w:szCs w:val="22"/>
        </w:rPr>
        <w:t xml:space="preserve">. More </w:t>
      </w:r>
      <w:r w:rsidRPr="00BD6B42">
        <w:rPr>
          <w:rFonts w:ascii="Trebuchet MS" w:hAnsi="Trebuchet MS" w:cstheme="minorHAnsi"/>
          <w:color w:val="auto"/>
          <w:sz w:val="22"/>
          <w:szCs w:val="22"/>
        </w:rPr>
        <w:t xml:space="preserve">than </w:t>
      </w:r>
      <w:r w:rsidR="004310D0">
        <w:rPr>
          <w:rFonts w:ascii="Trebuchet MS" w:hAnsi="Trebuchet MS" w:cstheme="minorHAnsi"/>
          <w:color w:val="auto"/>
          <w:sz w:val="22"/>
          <w:szCs w:val="22"/>
        </w:rPr>
        <w:t>750</w:t>
      </w:r>
      <w:r w:rsidRPr="00BD6B42">
        <w:rPr>
          <w:rFonts w:ascii="Trebuchet MS" w:hAnsi="Trebuchet MS" w:cstheme="minorHAnsi"/>
          <w:color w:val="auto"/>
          <w:sz w:val="22"/>
          <w:szCs w:val="22"/>
        </w:rPr>
        <w:t xml:space="preserve"> jobs have been created, </w:t>
      </w:r>
      <w:r w:rsidR="005014B8">
        <w:rPr>
          <w:rFonts w:ascii="Trebuchet MS" w:hAnsi="Trebuchet MS" w:cstheme="minorHAnsi"/>
          <w:color w:val="auto"/>
          <w:sz w:val="22"/>
          <w:szCs w:val="22"/>
        </w:rPr>
        <w:t xml:space="preserve">with </w:t>
      </w:r>
      <w:r w:rsidR="005066E6">
        <w:rPr>
          <w:rFonts w:ascii="Trebuchet MS" w:hAnsi="Trebuchet MS" w:cstheme="minorHAnsi"/>
          <w:color w:val="auto"/>
          <w:sz w:val="22"/>
          <w:szCs w:val="22"/>
        </w:rPr>
        <w:t xml:space="preserve">around 500 </w:t>
      </w:r>
      <w:r w:rsidRPr="00BD6B42">
        <w:rPr>
          <w:rFonts w:ascii="Trebuchet MS" w:hAnsi="Trebuchet MS" w:cstheme="minorHAnsi"/>
          <w:color w:val="auto"/>
          <w:sz w:val="22"/>
          <w:szCs w:val="22"/>
        </w:rPr>
        <w:t>volunteering opportunities across the Youth Zones.</w:t>
      </w:r>
    </w:p>
    <w:p w14:paraId="1490AFE9" w14:textId="77777777" w:rsidR="00244F27" w:rsidRPr="001D3594" w:rsidRDefault="00244F27" w:rsidP="00F224F2">
      <w:pPr>
        <w:spacing w:after="0" w:line="240" w:lineRule="auto"/>
        <w:ind w:left="0" w:firstLine="0"/>
        <w:jc w:val="both"/>
        <w:rPr>
          <w:rFonts w:ascii="Trebuchet MS" w:hAnsi="Trebuchet MS" w:cstheme="minorHAnsi"/>
          <w:sz w:val="22"/>
          <w:szCs w:val="22"/>
        </w:rPr>
      </w:pPr>
    </w:p>
    <w:p w14:paraId="37B015D1" w14:textId="026A7F1D" w:rsidR="006B7637" w:rsidRPr="00B27E3A" w:rsidRDefault="006B7637" w:rsidP="00B229FB">
      <w:pPr>
        <w:pStyle w:val="Heading1"/>
      </w:pPr>
      <w:bookmarkStart w:id="17" w:name="_Toc108022832"/>
      <w:r w:rsidRPr="00B27E3A">
        <w:t>Q1</w:t>
      </w:r>
      <w:r w:rsidR="00A56CE4">
        <w:t>8</w:t>
      </w:r>
      <w:r w:rsidRPr="00B27E3A">
        <w:t>.</w:t>
      </w:r>
      <w:r w:rsidR="009711EE">
        <w:tab/>
      </w:r>
      <w:r w:rsidRPr="00B27E3A">
        <w:t>Will the central location of the Youth Zone increase anti-social behaviour?</w:t>
      </w:r>
      <w:bookmarkEnd w:id="17"/>
    </w:p>
    <w:p w14:paraId="7941D408" w14:textId="77777777" w:rsidR="006B7637" w:rsidRPr="001D3594" w:rsidRDefault="006B7637" w:rsidP="001462D6">
      <w:pPr>
        <w:spacing w:after="0" w:line="240" w:lineRule="auto"/>
        <w:jc w:val="both"/>
        <w:rPr>
          <w:rFonts w:ascii="Trebuchet MS" w:hAnsi="Trebuchet MS" w:cstheme="minorHAnsi"/>
          <w:sz w:val="22"/>
          <w:szCs w:val="22"/>
        </w:rPr>
      </w:pPr>
    </w:p>
    <w:p w14:paraId="6D702054" w14:textId="0E1B8C30" w:rsidR="006B7637" w:rsidRPr="001D3594" w:rsidRDefault="002A50CA" w:rsidP="001462D6">
      <w:pPr>
        <w:spacing w:after="0" w:line="240" w:lineRule="auto"/>
        <w:ind w:left="720" w:hanging="720"/>
        <w:jc w:val="both"/>
        <w:rPr>
          <w:rFonts w:ascii="Trebuchet MS" w:hAnsi="Trebuchet MS" w:cstheme="minorHAnsi"/>
          <w:sz w:val="22"/>
          <w:szCs w:val="22"/>
        </w:rPr>
      </w:pPr>
      <w:r>
        <w:rPr>
          <w:rFonts w:ascii="Trebuchet MS" w:hAnsi="Trebuchet MS" w:cstheme="minorHAnsi"/>
          <w:sz w:val="22"/>
          <w:szCs w:val="22"/>
        </w:rPr>
        <w:t>A</w:t>
      </w:r>
      <w:r w:rsidR="006B7637" w:rsidRPr="001D3594">
        <w:rPr>
          <w:rFonts w:ascii="Trebuchet MS" w:hAnsi="Trebuchet MS" w:cstheme="minorHAnsi"/>
          <w:sz w:val="22"/>
          <w:szCs w:val="22"/>
        </w:rPr>
        <w:t>1</w:t>
      </w:r>
      <w:r w:rsidR="00A56CE4">
        <w:rPr>
          <w:rFonts w:ascii="Trebuchet MS" w:hAnsi="Trebuchet MS" w:cstheme="minorHAnsi"/>
          <w:sz w:val="22"/>
          <w:szCs w:val="22"/>
        </w:rPr>
        <w:t>8</w:t>
      </w:r>
      <w:r w:rsidR="006B7637" w:rsidRPr="001D3594">
        <w:rPr>
          <w:rFonts w:ascii="Trebuchet MS" w:hAnsi="Trebuchet MS" w:cstheme="minorHAnsi"/>
          <w:sz w:val="22"/>
          <w:szCs w:val="22"/>
        </w:rPr>
        <w:t>.</w:t>
      </w:r>
      <w:r w:rsidR="00C961EA">
        <w:rPr>
          <w:rFonts w:ascii="Trebuchet MS" w:hAnsi="Trebuchet MS" w:cstheme="minorHAnsi"/>
          <w:sz w:val="22"/>
          <w:szCs w:val="22"/>
        </w:rPr>
        <w:tab/>
      </w:r>
      <w:r w:rsidR="006B7637" w:rsidRPr="001D3594">
        <w:rPr>
          <w:rFonts w:ascii="Trebuchet MS" w:hAnsi="Trebuchet MS" w:cstheme="minorHAnsi"/>
          <w:sz w:val="22"/>
          <w:szCs w:val="22"/>
        </w:rPr>
        <w:t xml:space="preserve">The impact of other Youth Zones in their local areas has been extremely positive with statistics showing that the Youth Zones </w:t>
      </w:r>
      <w:r w:rsidR="00DD1046">
        <w:rPr>
          <w:rFonts w:ascii="Trebuchet MS" w:hAnsi="Trebuchet MS" w:cstheme="minorHAnsi"/>
          <w:sz w:val="22"/>
          <w:szCs w:val="22"/>
        </w:rPr>
        <w:t xml:space="preserve">contribute </w:t>
      </w:r>
      <w:r w:rsidR="006B7637" w:rsidRPr="001D3594">
        <w:rPr>
          <w:rFonts w:ascii="Trebuchet MS" w:hAnsi="Trebuchet MS" w:cstheme="minorHAnsi"/>
          <w:sz w:val="22"/>
          <w:szCs w:val="22"/>
        </w:rPr>
        <w:t>towards decreas</w:t>
      </w:r>
      <w:r w:rsidR="00DD1046">
        <w:rPr>
          <w:rFonts w:ascii="Trebuchet MS" w:hAnsi="Trebuchet MS" w:cstheme="minorHAnsi"/>
          <w:sz w:val="22"/>
          <w:szCs w:val="22"/>
        </w:rPr>
        <w:t>ing</w:t>
      </w:r>
      <w:r w:rsidR="006B7637" w:rsidRPr="001D3594">
        <w:rPr>
          <w:rFonts w:ascii="Trebuchet MS" w:hAnsi="Trebuchet MS" w:cstheme="minorHAnsi"/>
          <w:sz w:val="22"/>
          <w:szCs w:val="22"/>
        </w:rPr>
        <w:t xml:space="preserve"> anti-social behaviour.</w:t>
      </w:r>
    </w:p>
    <w:p w14:paraId="021776E2" w14:textId="77777777" w:rsidR="00C961EA" w:rsidRPr="0036192A" w:rsidRDefault="00C961EA" w:rsidP="001462D6">
      <w:pPr>
        <w:spacing w:after="0" w:line="240" w:lineRule="auto"/>
        <w:jc w:val="both"/>
        <w:rPr>
          <w:rFonts w:ascii="Trebuchet MS" w:hAnsi="Trebuchet MS" w:cstheme="minorHAnsi"/>
          <w:sz w:val="10"/>
          <w:szCs w:val="10"/>
        </w:rPr>
      </w:pPr>
    </w:p>
    <w:p w14:paraId="0195263D" w14:textId="0E025A6F" w:rsidR="006B7637" w:rsidRDefault="006B7637" w:rsidP="001462D6">
      <w:pPr>
        <w:spacing w:after="0" w:line="240" w:lineRule="auto"/>
        <w:ind w:left="720" w:firstLine="0"/>
        <w:jc w:val="both"/>
        <w:rPr>
          <w:rFonts w:ascii="Trebuchet MS" w:hAnsi="Trebuchet MS" w:cstheme="minorHAnsi"/>
          <w:sz w:val="22"/>
          <w:szCs w:val="22"/>
        </w:rPr>
      </w:pPr>
      <w:r w:rsidRPr="001D3594">
        <w:rPr>
          <w:rFonts w:ascii="Trebuchet MS" w:hAnsi="Trebuchet MS" w:cstheme="minorHAnsi"/>
          <w:sz w:val="22"/>
          <w:szCs w:val="22"/>
        </w:rPr>
        <w:t xml:space="preserve">Local police in some areas across the country have reported </w:t>
      </w:r>
      <w:r w:rsidRPr="008D04F0">
        <w:rPr>
          <w:rFonts w:ascii="Trebuchet MS" w:hAnsi="Trebuchet MS" w:cstheme="minorHAnsi"/>
          <w:color w:val="auto"/>
          <w:sz w:val="22"/>
          <w:szCs w:val="22"/>
        </w:rPr>
        <w:t xml:space="preserve">up to a </w:t>
      </w:r>
      <w:r w:rsidR="00653BC0">
        <w:rPr>
          <w:rFonts w:ascii="Trebuchet MS" w:hAnsi="Trebuchet MS" w:cstheme="minorHAnsi"/>
          <w:color w:val="auto"/>
          <w:sz w:val="22"/>
          <w:szCs w:val="22"/>
        </w:rPr>
        <w:t>30-</w:t>
      </w:r>
      <w:r w:rsidRPr="008D04F0">
        <w:rPr>
          <w:rFonts w:ascii="Trebuchet MS" w:hAnsi="Trebuchet MS" w:cstheme="minorHAnsi"/>
          <w:color w:val="auto"/>
          <w:sz w:val="22"/>
          <w:szCs w:val="22"/>
        </w:rPr>
        <w:t>7</w:t>
      </w:r>
      <w:r w:rsidR="00675B1D">
        <w:rPr>
          <w:rFonts w:ascii="Trebuchet MS" w:hAnsi="Trebuchet MS" w:cstheme="minorHAnsi"/>
          <w:color w:val="auto"/>
          <w:sz w:val="22"/>
          <w:szCs w:val="22"/>
        </w:rPr>
        <w:t>0</w:t>
      </w:r>
      <w:r w:rsidRPr="008D04F0">
        <w:rPr>
          <w:rFonts w:ascii="Trebuchet MS" w:hAnsi="Trebuchet MS" w:cstheme="minorHAnsi"/>
          <w:color w:val="auto"/>
          <w:sz w:val="22"/>
          <w:szCs w:val="22"/>
        </w:rPr>
        <w:t xml:space="preserve">% reduction in </w:t>
      </w:r>
      <w:r w:rsidRPr="001D3594">
        <w:rPr>
          <w:rFonts w:ascii="Trebuchet MS" w:hAnsi="Trebuchet MS" w:cstheme="minorHAnsi"/>
          <w:sz w:val="22"/>
          <w:szCs w:val="22"/>
        </w:rPr>
        <w:t xml:space="preserve">anti-social behaviour (ASB) as a direct result of strategic and continued partnership work between Youth Zones and local police. </w:t>
      </w:r>
    </w:p>
    <w:p w14:paraId="627CB0B3" w14:textId="77777777" w:rsidR="00C961EA" w:rsidRPr="0036192A" w:rsidRDefault="00C961EA" w:rsidP="001462D6">
      <w:pPr>
        <w:spacing w:after="0" w:line="240" w:lineRule="auto"/>
        <w:ind w:left="720" w:firstLine="0"/>
        <w:jc w:val="both"/>
        <w:rPr>
          <w:rFonts w:ascii="Trebuchet MS" w:hAnsi="Trebuchet MS" w:cstheme="minorHAnsi"/>
          <w:sz w:val="10"/>
          <w:szCs w:val="10"/>
        </w:rPr>
      </w:pPr>
    </w:p>
    <w:p w14:paraId="5523E9F1" w14:textId="6DAD5ABA" w:rsidR="008F2034" w:rsidRDefault="006B7637" w:rsidP="001462D6">
      <w:pPr>
        <w:spacing w:after="0" w:line="240" w:lineRule="auto"/>
        <w:ind w:left="720" w:firstLine="0"/>
        <w:jc w:val="both"/>
        <w:rPr>
          <w:rFonts w:ascii="Trebuchet MS" w:hAnsi="Trebuchet MS" w:cstheme="minorHAnsi"/>
          <w:sz w:val="22"/>
          <w:szCs w:val="22"/>
        </w:rPr>
      </w:pPr>
      <w:r w:rsidRPr="001D3594">
        <w:rPr>
          <w:rFonts w:ascii="Trebuchet MS" w:hAnsi="Trebuchet MS" w:cstheme="minorHAnsi"/>
          <w:sz w:val="22"/>
          <w:szCs w:val="22"/>
        </w:rPr>
        <w:t xml:space="preserve">PCSO Rob Smith, a local police officer in Greater Manchester commented: </w:t>
      </w:r>
      <w:r w:rsidRPr="003C4C73">
        <w:rPr>
          <w:rFonts w:ascii="Trebuchet MS" w:hAnsi="Trebuchet MS" w:cstheme="minorHAnsi"/>
          <w:i/>
          <w:iCs/>
          <w:color w:val="339966"/>
          <w:sz w:val="22"/>
          <w:szCs w:val="22"/>
        </w:rPr>
        <w:t>“We have come across residents that were against the opening of the Youth Zone stating that it would cause more problems than it would solve. Since the opening, we have had further comments from those residents who are now happy and grateful that Manchester Youth Zone has given the young people a place to go rather than cause problems by hanging around on their streets.”</w:t>
      </w:r>
      <w:r w:rsidRPr="003C4C73">
        <w:rPr>
          <w:rFonts w:ascii="Trebuchet MS" w:hAnsi="Trebuchet MS" w:cstheme="minorHAnsi"/>
          <w:color w:val="339966"/>
          <w:sz w:val="22"/>
          <w:szCs w:val="22"/>
        </w:rPr>
        <w:t xml:space="preserve">  </w:t>
      </w:r>
      <w:r w:rsidRPr="001D3594">
        <w:rPr>
          <w:rFonts w:ascii="Trebuchet MS" w:hAnsi="Trebuchet MS" w:cstheme="minorHAnsi"/>
          <w:sz w:val="22"/>
          <w:szCs w:val="22"/>
        </w:rPr>
        <w:t>This direct feedback from Police and Residents is consistent across the Youth Zone Network.</w:t>
      </w:r>
    </w:p>
    <w:p w14:paraId="623CF925" w14:textId="77777777" w:rsidR="00570280" w:rsidRDefault="00570280" w:rsidP="00570280">
      <w:pPr>
        <w:spacing w:after="0" w:line="240" w:lineRule="auto"/>
        <w:ind w:left="720" w:right="0" w:hanging="720"/>
        <w:rPr>
          <w:rFonts w:ascii="Trebuchet MS" w:hAnsi="Trebuchet MS"/>
          <w:sz w:val="22"/>
          <w:szCs w:val="22"/>
        </w:rPr>
      </w:pPr>
    </w:p>
    <w:p w14:paraId="582EF69A" w14:textId="70DBAF3D" w:rsidR="00570280" w:rsidRPr="00B27E3A" w:rsidRDefault="00570280" w:rsidP="00B229FB">
      <w:pPr>
        <w:pStyle w:val="Heading1"/>
      </w:pPr>
      <w:bookmarkStart w:id="18" w:name="_Toc108022833"/>
      <w:r w:rsidRPr="00B27E3A">
        <w:t>Q</w:t>
      </w:r>
      <w:r>
        <w:t>19</w:t>
      </w:r>
      <w:r w:rsidRPr="00B27E3A">
        <w:t>.</w:t>
      </w:r>
      <w:r>
        <w:tab/>
        <w:t>Will there be visible security outside the Youth Zone?</w:t>
      </w:r>
      <w:bookmarkEnd w:id="18"/>
    </w:p>
    <w:p w14:paraId="1CB75CF2" w14:textId="77777777" w:rsidR="00570280" w:rsidRPr="001D3594" w:rsidRDefault="00570280" w:rsidP="00570280">
      <w:pPr>
        <w:spacing w:after="0" w:line="240" w:lineRule="auto"/>
        <w:jc w:val="both"/>
        <w:rPr>
          <w:rFonts w:ascii="Trebuchet MS" w:hAnsi="Trebuchet MS" w:cstheme="minorHAnsi"/>
          <w:sz w:val="22"/>
          <w:szCs w:val="22"/>
        </w:rPr>
      </w:pPr>
    </w:p>
    <w:p w14:paraId="41757213" w14:textId="67A59177" w:rsidR="00570280" w:rsidRDefault="00570280" w:rsidP="00570280">
      <w:pPr>
        <w:spacing w:after="0" w:line="240" w:lineRule="auto"/>
        <w:ind w:left="720" w:right="0" w:hanging="720"/>
        <w:rPr>
          <w:rFonts w:ascii="Trebuchet MS" w:hAnsi="Trebuchet MS" w:cstheme="minorHAnsi"/>
          <w:sz w:val="22"/>
          <w:szCs w:val="22"/>
        </w:rPr>
      </w:pPr>
      <w:r w:rsidRPr="001D3594">
        <w:rPr>
          <w:rFonts w:ascii="Trebuchet MS" w:hAnsi="Trebuchet MS" w:cstheme="minorHAnsi"/>
          <w:sz w:val="22"/>
          <w:szCs w:val="22"/>
        </w:rPr>
        <w:t>A</w:t>
      </w:r>
      <w:r>
        <w:rPr>
          <w:rFonts w:ascii="Trebuchet MS" w:hAnsi="Trebuchet MS" w:cstheme="minorHAnsi"/>
          <w:sz w:val="22"/>
          <w:szCs w:val="22"/>
        </w:rPr>
        <w:t>19</w:t>
      </w:r>
      <w:r w:rsidRPr="001D3594">
        <w:rPr>
          <w:rFonts w:ascii="Trebuchet MS" w:hAnsi="Trebuchet MS" w:cstheme="minorHAnsi"/>
          <w:sz w:val="22"/>
          <w:szCs w:val="22"/>
        </w:rPr>
        <w:t>.</w:t>
      </w:r>
      <w:r>
        <w:rPr>
          <w:rFonts w:ascii="Trebuchet MS" w:hAnsi="Trebuchet MS" w:cstheme="minorHAnsi"/>
          <w:sz w:val="22"/>
          <w:szCs w:val="22"/>
        </w:rPr>
        <w:tab/>
        <w:t xml:space="preserve">The Youth Zone youth work team will actively manage the area around the Youth Zone, but this is done in a positive way using youth work skills to engage young people whether inside or outside the building. There is a team dedicated to welcoming young people as they arrive and leave, and this extends through the entrance and further afield with outreach work for example in the park and other areas of Tilbury and Thurrock as resources allow. The Youth Zone team will use their local knowledge to assess the security arrangements needed in Thurrock. In some Youth Zones young people have asked all those who enter the Youth Zone whether young people or adults, to be </w:t>
      </w:r>
      <w:proofErr w:type="spellStart"/>
      <w:r>
        <w:rPr>
          <w:rFonts w:ascii="Trebuchet MS" w:hAnsi="Trebuchet MS" w:cstheme="minorHAnsi"/>
          <w:sz w:val="22"/>
          <w:szCs w:val="22"/>
        </w:rPr>
        <w:t>wanded</w:t>
      </w:r>
      <w:proofErr w:type="spellEnd"/>
      <w:r>
        <w:rPr>
          <w:rFonts w:ascii="Trebuchet MS" w:hAnsi="Trebuchet MS" w:cstheme="minorHAnsi"/>
          <w:sz w:val="22"/>
          <w:szCs w:val="22"/>
        </w:rPr>
        <w:t xml:space="preserve"> and pocket/bag searched so everyone feels safe coming into the Youth Zone.</w:t>
      </w:r>
    </w:p>
    <w:p w14:paraId="702D06FF" w14:textId="77777777" w:rsidR="00570280" w:rsidRPr="004E0EF1" w:rsidRDefault="00570280" w:rsidP="00570280">
      <w:pPr>
        <w:spacing w:after="0" w:line="240" w:lineRule="auto"/>
        <w:ind w:left="720" w:right="0" w:firstLine="0"/>
        <w:rPr>
          <w:rFonts w:ascii="Trebuchet MS" w:hAnsi="Trebuchet MS" w:cstheme="minorHAnsi"/>
          <w:sz w:val="22"/>
          <w:szCs w:val="22"/>
        </w:rPr>
      </w:pPr>
    </w:p>
    <w:p w14:paraId="0DCA5669" w14:textId="32B2DCE0" w:rsidR="00570280" w:rsidRPr="00B27E3A" w:rsidRDefault="00570280" w:rsidP="00B229FB">
      <w:pPr>
        <w:pStyle w:val="Heading1"/>
      </w:pPr>
      <w:bookmarkStart w:id="19" w:name="_Toc108022834"/>
      <w:r w:rsidRPr="00B27E3A">
        <w:t>Q</w:t>
      </w:r>
      <w:r>
        <w:t>20</w:t>
      </w:r>
      <w:r w:rsidRPr="00B27E3A">
        <w:t>.</w:t>
      </w:r>
      <w:r>
        <w:tab/>
        <w:t>Will the Youth Zone be available for other groups when not in use by young people?</w:t>
      </w:r>
      <w:bookmarkEnd w:id="19"/>
    </w:p>
    <w:p w14:paraId="2661A7C7" w14:textId="77777777" w:rsidR="00570280" w:rsidRPr="001D3594" w:rsidRDefault="00570280" w:rsidP="00570280">
      <w:pPr>
        <w:spacing w:after="0" w:line="240" w:lineRule="auto"/>
        <w:jc w:val="both"/>
        <w:rPr>
          <w:rFonts w:ascii="Trebuchet MS" w:hAnsi="Trebuchet MS" w:cstheme="minorHAnsi"/>
          <w:sz w:val="22"/>
          <w:szCs w:val="22"/>
        </w:rPr>
      </w:pPr>
    </w:p>
    <w:p w14:paraId="0B6E4886" w14:textId="47EE95D0" w:rsidR="00570280" w:rsidRDefault="00570280" w:rsidP="00570280">
      <w:pPr>
        <w:spacing w:after="0" w:line="240" w:lineRule="auto"/>
        <w:ind w:left="720" w:right="0" w:hanging="720"/>
        <w:rPr>
          <w:rFonts w:ascii="Trebuchet MS" w:hAnsi="Trebuchet MS" w:cstheme="minorHAnsi"/>
          <w:sz w:val="22"/>
          <w:szCs w:val="22"/>
        </w:rPr>
      </w:pPr>
      <w:r w:rsidRPr="001D3594">
        <w:rPr>
          <w:rFonts w:ascii="Trebuchet MS" w:hAnsi="Trebuchet MS" w:cstheme="minorHAnsi"/>
          <w:sz w:val="22"/>
          <w:szCs w:val="22"/>
        </w:rPr>
        <w:t>A</w:t>
      </w:r>
      <w:r>
        <w:rPr>
          <w:rFonts w:ascii="Trebuchet MS" w:hAnsi="Trebuchet MS" w:cstheme="minorHAnsi"/>
          <w:sz w:val="22"/>
          <w:szCs w:val="22"/>
        </w:rPr>
        <w:t>20</w:t>
      </w:r>
      <w:r w:rsidRPr="001D3594">
        <w:rPr>
          <w:rFonts w:ascii="Trebuchet MS" w:hAnsi="Trebuchet MS" w:cstheme="minorHAnsi"/>
          <w:sz w:val="22"/>
          <w:szCs w:val="22"/>
        </w:rPr>
        <w:t>.</w:t>
      </w:r>
      <w:r>
        <w:rPr>
          <w:rFonts w:ascii="Trebuchet MS" w:hAnsi="Trebuchet MS" w:cstheme="minorHAnsi"/>
          <w:sz w:val="22"/>
          <w:szCs w:val="22"/>
        </w:rPr>
        <w:tab/>
        <w:t>The Youth Zone is dedicated to young people whenever schools are closed. But during school hours there is flexibility for other groups to hire space in the building, although preference is given to those working with children and young people. This helps to generate income for the youth work.</w:t>
      </w:r>
    </w:p>
    <w:p w14:paraId="189FF02B" w14:textId="77777777" w:rsidR="006B7637" w:rsidRPr="001D3594" w:rsidRDefault="006B7637" w:rsidP="001462D6">
      <w:pPr>
        <w:spacing w:after="0" w:line="240" w:lineRule="auto"/>
        <w:jc w:val="both"/>
        <w:rPr>
          <w:rFonts w:ascii="Trebuchet MS" w:hAnsi="Trebuchet MS" w:cstheme="minorHAnsi"/>
          <w:b/>
          <w:bCs/>
          <w:sz w:val="22"/>
          <w:szCs w:val="22"/>
        </w:rPr>
      </w:pPr>
    </w:p>
    <w:p w14:paraId="3DEFB238" w14:textId="2775CFA9" w:rsidR="006B7637" w:rsidRPr="00B27E3A" w:rsidRDefault="006B7637" w:rsidP="00B229FB">
      <w:pPr>
        <w:pStyle w:val="Heading1"/>
      </w:pPr>
      <w:bookmarkStart w:id="20" w:name="_Toc108022835"/>
      <w:r w:rsidRPr="00B27E3A">
        <w:t>Q</w:t>
      </w:r>
      <w:r w:rsidR="008F2034">
        <w:t>2</w:t>
      </w:r>
      <w:r w:rsidR="00FA477F">
        <w:t>1</w:t>
      </w:r>
      <w:r w:rsidRPr="00B27E3A">
        <w:t>.</w:t>
      </w:r>
      <w:r w:rsidR="009711EE">
        <w:tab/>
      </w:r>
      <w:r w:rsidRPr="00B27E3A">
        <w:t>What time will the Youth Zone be open until?</w:t>
      </w:r>
      <w:bookmarkEnd w:id="20"/>
    </w:p>
    <w:p w14:paraId="2F94EDE1" w14:textId="77777777" w:rsidR="006B7637" w:rsidRPr="001D3594" w:rsidRDefault="006B7637" w:rsidP="001462D6">
      <w:pPr>
        <w:spacing w:after="0" w:line="240" w:lineRule="auto"/>
        <w:jc w:val="both"/>
        <w:rPr>
          <w:rFonts w:ascii="Trebuchet MS" w:hAnsi="Trebuchet MS" w:cstheme="minorHAnsi"/>
          <w:sz w:val="22"/>
          <w:szCs w:val="22"/>
        </w:rPr>
      </w:pPr>
    </w:p>
    <w:p w14:paraId="7F769AEA" w14:textId="0ADD5F0A" w:rsidR="006B7637" w:rsidRDefault="002A50CA" w:rsidP="001462D6">
      <w:pPr>
        <w:spacing w:after="0" w:line="240" w:lineRule="auto"/>
        <w:ind w:left="720" w:hanging="720"/>
        <w:jc w:val="both"/>
        <w:rPr>
          <w:rFonts w:ascii="Trebuchet MS" w:hAnsi="Trebuchet MS" w:cstheme="minorHAnsi"/>
          <w:sz w:val="22"/>
          <w:szCs w:val="22"/>
        </w:rPr>
      </w:pPr>
      <w:r>
        <w:rPr>
          <w:rFonts w:ascii="Trebuchet MS" w:hAnsi="Trebuchet MS" w:cstheme="minorHAnsi"/>
          <w:sz w:val="22"/>
          <w:szCs w:val="22"/>
        </w:rPr>
        <w:t>A</w:t>
      </w:r>
      <w:r w:rsidR="008F2034">
        <w:rPr>
          <w:rFonts w:ascii="Trebuchet MS" w:hAnsi="Trebuchet MS" w:cstheme="minorHAnsi"/>
          <w:sz w:val="22"/>
          <w:szCs w:val="22"/>
        </w:rPr>
        <w:t>2</w:t>
      </w:r>
      <w:r w:rsidR="00FA477F">
        <w:rPr>
          <w:rFonts w:ascii="Trebuchet MS" w:hAnsi="Trebuchet MS" w:cstheme="minorHAnsi"/>
          <w:sz w:val="22"/>
          <w:szCs w:val="22"/>
        </w:rPr>
        <w:t>1</w:t>
      </w:r>
      <w:r w:rsidR="006B7637" w:rsidRPr="001D3594">
        <w:rPr>
          <w:rFonts w:ascii="Trebuchet MS" w:hAnsi="Trebuchet MS" w:cstheme="minorHAnsi"/>
          <w:sz w:val="22"/>
          <w:szCs w:val="22"/>
        </w:rPr>
        <w:t>.</w:t>
      </w:r>
      <w:r w:rsidR="00C961EA">
        <w:rPr>
          <w:rFonts w:ascii="Trebuchet MS" w:hAnsi="Trebuchet MS" w:cstheme="minorHAnsi"/>
          <w:sz w:val="22"/>
          <w:szCs w:val="22"/>
        </w:rPr>
        <w:tab/>
      </w:r>
      <w:r w:rsidR="006B7637" w:rsidRPr="001D3594">
        <w:rPr>
          <w:rFonts w:ascii="Trebuchet MS" w:hAnsi="Trebuchet MS" w:cstheme="minorHAnsi"/>
          <w:sz w:val="22"/>
          <w:szCs w:val="22"/>
        </w:rPr>
        <w:t xml:space="preserve">The Youth Zone will be open until </w:t>
      </w:r>
      <w:r w:rsidR="00A56CE4">
        <w:rPr>
          <w:rFonts w:ascii="Trebuchet MS" w:hAnsi="Trebuchet MS" w:cstheme="minorHAnsi"/>
          <w:sz w:val="22"/>
          <w:szCs w:val="22"/>
        </w:rPr>
        <w:t xml:space="preserve">up to </w:t>
      </w:r>
      <w:r w:rsidR="00193E51">
        <w:rPr>
          <w:rFonts w:ascii="Trebuchet MS" w:hAnsi="Trebuchet MS" w:cstheme="minorHAnsi"/>
          <w:sz w:val="22"/>
          <w:szCs w:val="22"/>
        </w:rPr>
        <w:t>8</w:t>
      </w:r>
      <w:r w:rsidR="006B7637" w:rsidRPr="001D3594">
        <w:rPr>
          <w:rFonts w:ascii="Trebuchet MS" w:hAnsi="Trebuchet MS" w:cstheme="minorHAnsi"/>
          <w:sz w:val="22"/>
          <w:szCs w:val="22"/>
        </w:rPr>
        <w:t xml:space="preserve">pm for Junior sessions and up to </w:t>
      </w:r>
      <w:r w:rsidR="00A03798">
        <w:rPr>
          <w:rFonts w:ascii="Trebuchet MS" w:hAnsi="Trebuchet MS" w:cstheme="minorHAnsi"/>
          <w:sz w:val="22"/>
          <w:szCs w:val="22"/>
        </w:rPr>
        <w:t>9</w:t>
      </w:r>
      <w:r w:rsidR="006B7637" w:rsidRPr="001D3594">
        <w:rPr>
          <w:rFonts w:ascii="Trebuchet MS" w:hAnsi="Trebuchet MS" w:cstheme="minorHAnsi"/>
          <w:sz w:val="22"/>
          <w:szCs w:val="22"/>
        </w:rPr>
        <w:t xml:space="preserve">pm for Senior sessions. </w:t>
      </w:r>
    </w:p>
    <w:p w14:paraId="0421FC78" w14:textId="77777777" w:rsidR="006B7637" w:rsidRPr="001D3594" w:rsidRDefault="006B7637" w:rsidP="001462D6">
      <w:pPr>
        <w:spacing w:after="0" w:line="240" w:lineRule="auto"/>
        <w:ind w:left="0" w:firstLine="0"/>
        <w:jc w:val="both"/>
        <w:rPr>
          <w:rFonts w:ascii="Trebuchet MS" w:hAnsi="Trebuchet MS" w:cstheme="minorHAnsi"/>
          <w:b/>
          <w:bCs/>
          <w:sz w:val="22"/>
          <w:szCs w:val="22"/>
        </w:rPr>
      </w:pPr>
    </w:p>
    <w:p w14:paraId="26DF4C01" w14:textId="7E9F184F" w:rsidR="006B7637" w:rsidRPr="00B27E3A" w:rsidRDefault="006B7637" w:rsidP="00B229FB">
      <w:pPr>
        <w:pStyle w:val="Heading1"/>
      </w:pPr>
      <w:bookmarkStart w:id="21" w:name="_Toc108022836"/>
      <w:r w:rsidRPr="00B27E3A">
        <w:t>Q</w:t>
      </w:r>
      <w:r w:rsidR="00155E95">
        <w:t>2</w:t>
      </w:r>
      <w:r w:rsidR="00FA477F">
        <w:t>2</w:t>
      </w:r>
      <w:r w:rsidRPr="00B27E3A">
        <w:t>.</w:t>
      </w:r>
      <w:r w:rsidR="009711EE">
        <w:tab/>
      </w:r>
      <w:r w:rsidRPr="00B27E3A">
        <w:t>How will the Youth Zone provide services to young people with additional needs?</w:t>
      </w:r>
      <w:bookmarkEnd w:id="21"/>
    </w:p>
    <w:p w14:paraId="5F7395FB" w14:textId="77777777" w:rsidR="006B7637" w:rsidRPr="001D3594" w:rsidRDefault="006B7637" w:rsidP="001462D6">
      <w:pPr>
        <w:spacing w:after="0" w:line="240" w:lineRule="auto"/>
        <w:jc w:val="both"/>
        <w:rPr>
          <w:rFonts w:ascii="Trebuchet MS" w:hAnsi="Trebuchet MS" w:cstheme="minorHAnsi"/>
          <w:sz w:val="22"/>
          <w:szCs w:val="22"/>
        </w:rPr>
      </w:pPr>
    </w:p>
    <w:p w14:paraId="5B56DC59" w14:textId="2A37E7B6" w:rsidR="0036192A" w:rsidRPr="001D3594" w:rsidRDefault="002A50CA" w:rsidP="001462D6">
      <w:pPr>
        <w:spacing w:after="0" w:line="240" w:lineRule="auto"/>
        <w:ind w:left="720" w:hanging="720"/>
        <w:jc w:val="both"/>
        <w:rPr>
          <w:rFonts w:ascii="Trebuchet MS" w:hAnsi="Trebuchet MS" w:cstheme="minorHAnsi"/>
          <w:sz w:val="22"/>
          <w:szCs w:val="22"/>
        </w:rPr>
      </w:pPr>
      <w:r>
        <w:rPr>
          <w:rFonts w:ascii="Trebuchet MS" w:hAnsi="Trebuchet MS" w:cstheme="minorHAnsi"/>
          <w:sz w:val="22"/>
          <w:szCs w:val="22"/>
        </w:rPr>
        <w:t>A</w:t>
      </w:r>
      <w:r w:rsidR="00155E95">
        <w:rPr>
          <w:rFonts w:ascii="Trebuchet MS" w:hAnsi="Trebuchet MS" w:cstheme="minorHAnsi"/>
          <w:sz w:val="22"/>
          <w:szCs w:val="22"/>
        </w:rPr>
        <w:t>2</w:t>
      </w:r>
      <w:r w:rsidR="00FA477F">
        <w:rPr>
          <w:rFonts w:ascii="Trebuchet MS" w:hAnsi="Trebuchet MS" w:cstheme="minorHAnsi"/>
          <w:sz w:val="22"/>
          <w:szCs w:val="22"/>
        </w:rPr>
        <w:t>2</w:t>
      </w:r>
      <w:r w:rsidR="006B7637" w:rsidRPr="001D3594">
        <w:rPr>
          <w:rFonts w:ascii="Trebuchet MS" w:hAnsi="Trebuchet MS" w:cstheme="minorHAnsi"/>
          <w:sz w:val="22"/>
          <w:szCs w:val="22"/>
        </w:rPr>
        <w:t>.</w:t>
      </w:r>
      <w:r w:rsidR="00C961EA">
        <w:rPr>
          <w:rFonts w:ascii="Trebuchet MS" w:hAnsi="Trebuchet MS" w:cstheme="minorHAnsi"/>
          <w:sz w:val="22"/>
          <w:szCs w:val="22"/>
        </w:rPr>
        <w:tab/>
      </w:r>
      <w:r w:rsidR="006B7637" w:rsidRPr="001D3594">
        <w:rPr>
          <w:rFonts w:ascii="Trebuchet MS" w:hAnsi="Trebuchet MS" w:cstheme="minorHAnsi"/>
          <w:sz w:val="22"/>
          <w:szCs w:val="22"/>
        </w:rPr>
        <w:t xml:space="preserve">All existing Youth Zones provide and cater for young people with a range of additional needs up to the age of 25 through inclusive ability sessions alongside the mainstream offer. The sessions are adapted for young people with additional needs and are open for a wide range of young people to </w:t>
      </w:r>
      <w:r w:rsidR="00485F30" w:rsidRPr="001D3594">
        <w:rPr>
          <w:rFonts w:ascii="Trebuchet MS" w:hAnsi="Trebuchet MS" w:cstheme="minorHAnsi"/>
          <w:sz w:val="22"/>
          <w:szCs w:val="22"/>
        </w:rPr>
        <w:t>access,</w:t>
      </w:r>
      <w:r w:rsidR="006B7637" w:rsidRPr="001D3594">
        <w:rPr>
          <w:rFonts w:ascii="Trebuchet MS" w:hAnsi="Trebuchet MS" w:cstheme="minorHAnsi"/>
          <w:sz w:val="22"/>
          <w:szCs w:val="22"/>
        </w:rPr>
        <w:t xml:space="preserve"> including those with mild learning difficulties to more complex needs such as visual impairment and physical disabilities. Young people are given the opportunity to access a range of activities for example boxing, trampolining, karaoke, arts and crafts, cooking, gaming and much more.</w:t>
      </w:r>
    </w:p>
    <w:p w14:paraId="0745CA74" w14:textId="77777777" w:rsidR="00244F27" w:rsidRPr="001D3594" w:rsidRDefault="00244F27" w:rsidP="001462D6">
      <w:pPr>
        <w:spacing w:after="0" w:line="240" w:lineRule="auto"/>
        <w:ind w:left="0" w:firstLine="0"/>
        <w:jc w:val="both"/>
        <w:rPr>
          <w:rFonts w:ascii="Trebuchet MS" w:hAnsi="Trebuchet MS" w:cstheme="minorHAnsi"/>
          <w:sz w:val="22"/>
          <w:szCs w:val="22"/>
        </w:rPr>
      </w:pPr>
    </w:p>
    <w:p w14:paraId="2295E7F0" w14:textId="3FB423E9" w:rsidR="006B7637" w:rsidRPr="00B27E3A" w:rsidRDefault="006B7637" w:rsidP="00B229FB">
      <w:pPr>
        <w:pStyle w:val="Heading1"/>
      </w:pPr>
      <w:bookmarkStart w:id="22" w:name="_Toc108022837"/>
      <w:r w:rsidRPr="00B27E3A">
        <w:lastRenderedPageBreak/>
        <w:t>Q2</w:t>
      </w:r>
      <w:r w:rsidR="00FA477F">
        <w:t>3</w:t>
      </w:r>
      <w:r w:rsidRPr="00B27E3A">
        <w:t>.</w:t>
      </w:r>
      <w:r w:rsidR="009711EE">
        <w:tab/>
      </w:r>
      <w:r w:rsidRPr="00B27E3A">
        <w:t>Will the floodlights on the outdoor MUGA be lit until 10pm each evening?</w:t>
      </w:r>
      <w:bookmarkEnd w:id="22"/>
    </w:p>
    <w:p w14:paraId="6BEFAD57" w14:textId="77777777" w:rsidR="006B7637" w:rsidRPr="001D3594" w:rsidRDefault="006B7637" w:rsidP="001462D6">
      <w:pPr>
        <w:spacing w:after="0" w:line="240" w:lineRule="auto"/>
        <w:jc w:val="both"/>
        <w:rPr>
          <w:rFonts w:ascii="Trebuchet MS" w:hAnsi="Trebuchet MS" w:cstheme="minorHAnsi"/>
          <w:sz w:val="22"/>
          <w:szCs w:val="22"/>
        </w:rPr>
      </w:pPr>
    </w:p>
    <w:p w14:paraId="64D9C390" w14:textId="31BE36E2" w:rsidR="006B7637" w:rsidRPr="001D3594" w:rsidRDefault="00C961EA" w:rsidP="001462D6">
      <w:pPr>
        <w:spacing w:after="0" w:line="240" w:lineRule="auto"/>
        <w:ind w:left="720" w:hanging="720"/>
        <w:jc w:val="both"/>
        <w:rPr>
          <w:rFonts w:ascii="Trebuchet MS" w:hAnsi="Trebuchet MS" w:cstheme="minorHAnsi"/>
          <w:sz w:val="22"/>
          <w:szCs w:val="22"/>
        </w:rPr>
      </w:pPr>
      <w:r>
        <w:rPr>
          <w:rFonts w:ascii="Trebuchet MS" w:hAnsi="Trebuchet MS" w:cstheme="minorHAnsi"/>
          <w:sz w:val="22"/>
          <w:szCs w:val="22"/>
        </w:rPr>
        <w:t>A</w:t>
      </w:r>
      <w:r w:rsidR="006B7637" w:rsidRPr="001D3594">
        <w:rPr>
          <w:rFonts w:ascii="Trebuchet MS" w:hAnsi="Trebuchet MS" w:cstheme="minorHAnsi"/>
          <w:sz w:val="22"/>
          <w:szCs w:val="22"/>
        </w:rPr>
        <w:t>2</w:t>
      </w:r>
      <w:r w:rsidR="00FA477F">
        <w:rPr>
          <w:rFonts w:ascii="Trebuchet MS" w:hAnsi="Trebuchet MS" w:cstheme="minorHAnsi"/>
          <w:sz w:val="22"/>
          <w:szCs w:val="22"/>
        </w:rPr>
        <w:t>3</w:t>
      </w:r>
      <w:r w:rsidR="006B7637" w:rsidRPr="001D3594">
        <w:rPr>
          <w:rFonts w:ascii="Trebuchet MS" w:hAnsi="Trebuchet MS" w:cstheme="minorHAnsi"/>
          <w:sz w:val="22"/>
          <w:szCs w:val="22"/>
        </w:rPr>
        <w:t>.</w:t>
      </w:r>
      <w:r>
        <w:rPr>
          <w:rFonts w:ascii="Trebuchet MS" w:hAnsi="Trebuchet MS" w:cstheme="minorHAnsi"/>
          <w:sz w:val="22"/>
          <w:szCs w:val="22"/>
        </w:rPr>
        <w:tab/>
      </w:r>
      <w:r w:rsidR="006B7637" w:rsidRPr="001D3594">
        <w:rPr>
          <w:rFonts w:ascii="Trebuchet MS" w:hAnsi="Trebuchet MS" w:cstheme="minorHAnsi"/>
          <w:sz w:val="22"/>
          <w:szCs w:val="22"/>
        </w:rPr>
        <w:t xml:space="preserve">The Youth Zone </w:t>
      </w:r>
      <w:r w:rsidR="002727FD">
        <w:rPr>
          <w:rFonts w:ascii="Trebuchet MS" w:hAnsi="Trebuchet MS" w:cstheme="minorHAnsi"/>
          <w:sz w:val="22"/>
          <w:szCs w:val="22"/>
        </w:rPr>
        <w:t>will have</w:t>
      </w:r>
      <w:r w:rsidR="006B7637" w:rsidRPr="001D3594">
        <w:rPr>
          <w:rFonts w:ascii="Trebuchet MS" w:hAnsi="Trebuchet MS" w:cstheme="minorHAnsi"/>
          <w:sz w:val="22"/>
          <w:szCs w:val="22"/>
        </w:rPr>
        <w:t xml:space="preserve"> 1 floodlit multi use games area (MUGA)</w:t>
      </w:r>
      <w:r w:rsidR="002F4304">
        <w:rPr>
          <w:rFonts w:ascii="Trebuchet MS" w:hAnsi="Trebuchet MS" w:cstheme="minorHAnsi"/>
          <w:sz w:val="22"/>
          <w:szCs w:val="22"/>
        </w:rPr>
        <w:t xml:space="preserve"> </w:t>
      </w:r>
      <w:r w:rsidR="00A14ECB">
        <w:rPr>
          <w:rFonts w:ascii="Trebuchet MS" w:hAnsi="Trebuchet MS" w:cstheme="minorHAnsi"/>
          <w:sz w:val="22"/>
          <w:szCs w:val="22"/>
        </w:rPr>
        <w:t>and</w:t>
      </w:r>
      <w:r w:rsidR="002F4304">
        <w:rPr>
          <w:rFonts w:ascii="Trebuchet MS" w:hAnsi="Trebuchet MS" w:cstheme="minorHAnsi"/>
          <w:sz w:val="22"/>
          <w:szCs w:val="22"/>
        </w:rPr>
        <w:t xml:space="preserve"> is</w:t>
      </w:r>
      <w:r w:rsidR="006B7637" w:rsidRPr="001D3594">
        <w:rPr>
          <w:rFonts w:ascii="Trebuchet MS" w:hAnsi="Trebuchet MS" w:cstheme="minorHAnsi"/>
          <w:sz w:val="22"/>
          <w:szCs w:val="22"/>
        </w:rPr>
        <w:t xml:space="preserve"> for sole use by Youth Zone members</w:t>
      </w:r>
      <w:r w:rsidR="002F4304">
        <w:rPr>
          <w:rFonts w:ascii="Trebuchet MS" w:hAnsi="Trebuchet MS" w:cstheme="minorHAnsi"/>
          <w:sz w:val="22"/>
          <w:szCs w:val="22"/>
        </w:rPr>
        <w:t xml:space="preserve"> and will be fully </w:t>
      </w:r>
      <w:proofErr w:type="gramStart"/>
      <w:r w:rsidR="002F4304">
        <w:rPr>
          <w:rFonts w:ascii="Trebuchet MS" w:hAnsi="Trebuchet MS" w:cstheme="minorHAnsi"/>
          <w:sz w:val="22"/>
          <w:szCs w:val="22"/>
        </w:rPr>
        <w:t>supervised at all times</w:t>
      </w:r>
      <w:proofErr w:type="gramEnd"/>
      <w:r w:rsidR="002F4304">
        <w:rPr>
          <w:rFonts w:ascii="Trebuchet MS" w:hAnsi="Trebuchet MS" w:cstheme="minorHAnsi"/>
          <w:sz w:val="22"/>
          <w:szCs w:val="22"/>
        </w:rPr>
        <w:t xml:space="preserve">, </w:t>
      </w:r>
      <w:r w:rsidR="00EE09E6">
        <w:rPr>
          <w:rFonts w:ascii="Trebuchet MS" w:hAnsi="Trebuchet MS" w:cstheme="minorHAnsi"/>
          <w:sz w:val="22"/>
          <w:szCs w:val="22"/>
        </w:rPr>
        <w:t xml:space="preserve">with </w:t>
      </w:r>
      <w:r w:rsidR="002F4304">
        <w:rPr>
          <w:rFonts w:ascii="Trebuchet MS" w:hAnsi="Trebuchet MS" w:cstheme="minorHAnsi"/>
          <w:sz w:val="22"/>
          <w:szCs w:val="22"/>
        </w:rPr>
        <w:t>a strict</w:t>
      </w:r>
      <w:r w:rsidR="002459E4">
        <w:rPr>
          <w:rFonts w:ascii="Trebuchet MS" w:hAnsi="Trebuchet MS" w:cstheme="minorHAnsi"/>
          <w:sz w:val="22"/>
          <w:szCs w:val="22"/>
        </w:rPr>
        <w:t xml:space="preserve"> lights</w:t>
      </w:r>
      <w:r w:rsidR="0067789D">
        <w:rPr>
          <w:rFonts w:ascii="Trebuchet MS" w:hAnsi="Trebuchet MS" w:cstheme="minorHAnsi"/>
          <w:sz w:val="22"/>
          <w:szCs w:val="22"/>
        </w:rPr>
        <w:t>-</w:t>
      </w:r>
      <w:r w:rsidR="002459E4">
        <w:rPr>
          <w:rFonts w:ascii="Trebuchet MS" w:hAnsi="Trebuchet MS" w:cstheme="minorHAnsi"/>
          <w:sz w:val="22"/>
          <w:szCs w:val="22"/>
        </w:rPr>
        <w:t>off by 10pm rule.</w:t>
      </w:r>
      <w:r w:rsidR="006B7637" w:rsidRPr="001D3594">
        <w:rPr>
          <w:rFonts w:ascii="Trebuchet MS" w:hAnsi="Trebuchet MS" w:cstheme="minorHAnsi"/>
          <w:sz w:val="22"/>
          <w:szCs w:val="22"/>
        </w:rPr>
        <w:t xml:space="preserve"> The pitch lighting </w:t>
      </w:r>
      <w:r w:rsidR="00EE09E6">
        <w:rPr>
          <w:rFonts w:ascii="Trebuchet MS" w:hAnsi="Trebuchet MS" w:cstheme="minorHAnsi"/>
          <w:sz w:val="22"/>
          <w:szCs w:val="22"/>
        </w:rPr>
        <w:t xml:space="preserve">will be </w:t>
      </w:r>
      <w:r w:rsidR="002F210B">
        <w:rPr>
          <w:rFonts w:ascii="Trebuchet MS" w:hAnsi="Trebuchet MS" w:cstheme="minorHAnsi"/>
          <w:sz w:val="22"/>
          <w:szCs w:val="22"/>
        </w:rPr>
        <w:t xml:space="preserve">carefully </w:t>
      </w:r>
      <w:r w:rsidR="006B7637" w:rsidRPr="001D3594">
        <w:rPr>
          <w:rFonts w:ascii="Trebuchet MS" w:hAnsi="Trebuchet MS" w:cstheme="minorHAnsi"/>
          <w:sz w:val="22"/>
          <w:szCs w:val="22"/>
        </w:rPr>
        <w:t>designed</w:t>
      </w:r>
      <w:r w:rsidR="002459E4">
        <w:rPr>
          <w:rFonts w:ascii="Trebuchet MS" w:hAnsi="Trebuchet MS" w:cstheme="minorHAnsi"/>
          <w:sz w:val="22"/>
          <w:szCs w:val="22"/>
        </w:rPr>
        <w:t xml:space="preserve"> by specialist lighting engineers</w:t>
      </w:r>
      <w:r w:rsidR="006B7637" w:rsidRPr="001D3594">
        <w:rPr>
          <w:rFonts w:ascii="Trebuchet MS" w:hAnsi="Trebuchet MS" w:cstheme="minorHAnsi"/>
          <w:sz w:val="22"/>
          <w:szCs w:val="22"/>
        </w:rPr>
        <w:t xml:space="preserve"> to avoid detrimental impact on </w:t>
      </w:r>
      <w:proofErr w:type="gramStart"/>
      <w:r w:rsidR="006B7637" w:rsidRPr="001D3594">
        <w:rPr>
          <w:rFonts w:ascii="Trebuchet MS" w:hAnsi="Trebuchet MS" w:cstheme="minorHAnsi"/>
          <w:sz w:val="22"/>
          <w:szCs w:val="22"/>
        </w:rPr>
        <w:t>local residents</w:t>
      </w:r>
      <w:proofErr w:type="gramEnd"/>
      <w:r w:rsidR="006B7637" w:rsidRPr="001D3594">
        <w:rPr>
          <w:rFonts w:ascii="Trebuchet MS" w:hAnsi="Trebuchet MS" w:cstheme="minorHAnsi"/>
          <w:sz w:val="22"/>
          <w:szCs w:val="22"/>
        </w:rPr>
        <w:t xml:space="preserve"> i.e. lighting points into the site and only lights the pitch area</w:t>
      </w:r>
      <w:r w:rsidR="002459E4">
        <w:rPr>
          <w:rFonts w:ascii="Trebuchet MS" w:hAnsi="Trebuchet MS" w:cstheme="minorHAnsi"/>
          <w:sz w:val="22"/>
          <w:szCs w:val="22"/>
        </w:rPr>
        <w:t>.</w:t>
      </w:r>
    </w:p>
    <w:p w14:paraId="113046F4" w14:textId="77777777" w:rsidR="006B7637" w:rsidRPr="001D3594" w:rsidRDefault="006B7637" w:rsidP="001462D6">
      <w:pPr>
        <w:spacing w:after="0" w:line="240" w:lineRule="auto"/>
        <w:jc w:val="both"/>
        <w:rPr>
          <w:rFonts w:ascii="Trebuchet MS" w:hAnsi="Trebuchet MS" w:cstheme="minorHAnsi"/>
          <w:sz w:val="22"/>
          <w:szCs w:val="22"/>
        </w:rPr>
      </w:pPr>
    </w:p>
    <w:p w14:paraId="041EB7BD" w14:textId="304A9312" w:rsidR="006B7637" w:rsidRPr="00B27E3A" w:rsidRDefault="006B7637" w:rsidP="00B229FB">
      <w:pPr>
        <w:pStyle w:val="Heading1"/>
      </w:pPr>
      <w:bookmarkStart w:id="23" w:name="_Toc108022838"/>
      <w:r w:rsidRPr="00B27E3A">
        <w:t>Q2</w:t>
      </w:r>
      <w:r w:rsidR="00FA477F">
        <w:t>4</w:t>
      </w:r>
      <w:r w:rsidR="009711EE">
        <w:t>.</w:t>
      </w:r>
      <w:r w:rsidR="009711EE">
        <w:tab/>
      </w:r>
      <w:r w:rsidRPr="00B27E3A">
        <w:t>There’s no provision for parking. Why?</w:t>
      </w:r>
      <w:bookmarkEnd w:id="23"/>
      <w:r w:rsidRPr="00B27E3A">
        <w:t xml:space="preserve"> </w:t>
      </w:r>
    </w:p>
    <w:p w14:paraId="297B90DF" w14:textId="77777777" w:rsidR="006B7637" w:rsidRPr="001D3594" w:rsidRDefault="006B7637" w:rsidP="001462D6">
      <w:pPr>
        <w:spacing w:after="0" w:line="240" w:lineRule="auto"/>
        <w:jc w:val="both"/>
        <w:rPr>
          <w:rFonts w:ascii="Trebuchet MS" w:hAnsi="Trebuchet MS" w:cstheme="minorHAnsi"/>
          <w:sz w:val="22"/>
          <w:szCs w:val="22"/>
          <w:highlight w:val="yellow"/>
        </w:rPr>
      </w:pPr>
    </w:p>
    <w:p w14:paraId="6AECE3DD" w14:textId="09906EC6" w:rsidR="006B7637"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A2</w:t>
      </w:r>
      <w:r w:rsidR="00FA477F">
        <w:rPr>
          <w:rFonts w:ascii="Trebuchet MS" w:hAnsi="Trebuchet MS" w:cstheme="minorHAnsi"/>
          <w:sz w:val="22"/>
          <w:szCs w:val="22"/>
        </w:rPr>
        <w:t>4</w:t>
      </w:r>
      <w:r w:rsidRPr="001D3594">
        <w:rPr>
          <w:rFonts w:ascii="Trebuchet MS" w:hAnsi="Trebuchet MS" w:cstheme="minorHAnsi"/>
          <w:sz w:val="22"/>
          <w:szCs w:val="22"/>
        </w:rPr>
        <w:t>.</w:t>
      </w:r>
      <w:r w:rsidR="00C961EA">
        <w:rPr>
          <w:rFonts w:ascii="Trebuchet MS" w:hAnsi="Trebuchet MS" w:cstheme="minorHAnsi"/>
          <w:sz w:val="22"/>
          <w:szCs w:val="22"/>
        </w:rPr>
        <w:tab/>
      </w:r>
      <w:r w:rsidR="001A2D50">
        <w:rPr>
          <w:rFonts w:ascii="Trebuchet MS" w:hAnsi="Trebuchet MS" w:cstheme="minorHAnsi"/>
          <w:sz w:val="22"/>
          <w:szCs w:val="22"/>
        </w:rPr>
        <w:t xml:space="preserve">Our experience is Youth Zones don’t generate much demand for parking. </w:t>
      </w:r>
      <w:r w:rsidRPr="001D3594">
        <w:rPr>
          <w:rFonts w:ascii="Trebuchet MS" w:hAnsi="Trebuchet MS" w:cstheme="minorHAnsi"/>
          <w:sz w:val="22"/>
          <w:szCs w:val="22"/>
        </w:rPr>
        <w:t>Our plans include a drop-off/ pick-up parking bay close to the Youth Zone entrance for use by the relatively few parents/carers who drop off their children. </w:t>
      </w:r>
      <w:proofErr w:type="gramStart"/>
      <w:r w:rsidRPr="001D3594">
        <w:rPr>
          <w:rFonts w:ascii="Trebuchet MS" w:hAnsi="Trebuchet MS" w:cstheme="minorHAnsi"/>
          <w:sz w:val="22"/>
          <w:szCs w:val="22"/>
        </w:rPr>
        <w:t>The vast majority of</w:t>
      </w:r>
      <w:proofErr w:type="gramEnd"/>
      <w:r w:rsidRPr="001D3594">
        <w:rPr>
          <w:rFonts w:ascii="Trebuchet MS" w:hAnsi="Trebuchet MS" w:cstheme="minorHAnsi"/>
          <w:sz w:val="22"/>
          <w:szCs w:val="22"/>
        </w:rPr>
        <w:t xml:space="preserve"> young people will access the Youth Zone on foot or by public transport. Our strategy is to promote a green travel policy which aligns with most Local Authorities desire to promote public transport and get traffic off the roads.</w:t>
      </w:r>
    </w:p>
    <w:p w14:paraId="40384ED0" w14:textId="77777777" w:rsidR="00C961EA" w:rsidRPr="001D3594" w:rsidRDefault="00C961EA" w:rsidP="001462D6">
      <w:pPr>
        <w:spacing w:after="0" w:line="240" w:lineRule="auto"/>
        <w:ind w:left="720" w:hanging="720"/>
        <w:jc w:val="both"/>
        <w:rPr>
          <w:rFonts w:ascii="Trebuchet MS" w:hAnsi="Trebuchet MS" w:cstheme="minorHAnsi"/>
          <w:sz w:val="22"/>
          <w:szCs w:val="22"/>
        </w:rPr>
      </w:pPr>
    </w:p>
    <w:p w14:paraId="1CEE7CC3" w14:textId="4A28C12D" w:rsidR="006B7637" w:rsidRPr="00B27E3A" w:rsidRDefault="006B7637" w:rsidP="00B229FB">
      <w:pPr>
        <w:pStyle w:val="Heading1"/>
      </w:pPr>
      <w:bookmarkStart w:id="24" w:name="_Toc108022839"/>
      <w:r w:rsidRPr="00B27E3A">
        <w:t>Q2</w:t>
      </w:r>
      <w:r w:rsidR="00FA477F">
        <w:t>5</w:t>
      </w:r>
      <w:r w:rsidRPr="00B27E3A">
        <w:t>.</w:t>
      </w:r>
      <w:r w:rsidR="009711EE">
        <w:tab/>
      </w:r>
      <w:r w:rsidRPr="00B27E3A">
        <w:t>What about parking by staff and volunteers when the Youth Zone opens?</w:t>
      </w:r>
      <w:bookmarkEnd w:id="24"/>
      <w:r w:rsidRPr="00B27E3A">
        <w:t xml:space="preserve"> </w:t>
      </w:r>
    </w:p>
    <w:p w14:paraId="043518D7" w14:textId="77777777" w:rsidR="006B7637" w:rsidRPr="001D3594" w:rsidRDefault="006B7637" w:rsidP="001462D6">
      <w:pPr>
        <w:spacing w:after="0" w:line="240" w:lineRule="auto"/>
        <w:jc w:val="both"/>
        <w:rPr>
          <w:rFonts w:ascii="Trebuchet MS" w:hAnsi="Trebuchet MS" w:cstheme="minorHAnsi"/>
          <w:sz w:val="22"/>
          <w:szCs w:val="22"/>
        </w:rPr>
      </w:pPr>
    </w:p>
    <w:p w14:paraId="040694F9" w14:textId="48FBE232" w:rsidR="006B7637" w:rsidRPr="001D359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A2</w:t>
      </w:r>
      <w:r w:rsidR="00FA477F">
        <w:rPr>
          <w:rFonts w:ascii="Trebuchet MS" w:hAnsi="Trebuchet MS" w:cstheme="minorHAnsi"/>
          <w:sz w:val="22"/>
          <w:szCs w:val="22"/>
        </w:rPr>
        <w:t>5</w:t>
      </w:r>
      <w:r w:rsidRPr="001D359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 xml:space="preserve">Our strategy is to promote a green travel policy which aligns with most Local Authorities desire to promote public transport and get traffic off the roads. All members of staff and volunteers will be encouraged to use public transport and where that is not possible, they will be required to respect the amenity of </w:t>
      </w:r>
      <w:proofErr w:type="gramStart"/>
      <w:r w:rsidRPr="001D3594">
        <w:rPr>
          <w:rFonts w:ascii="Trebuchet MS" w:hAnsi="Trebuchet MS" w:cstheme="minorHAnsi"/>
          <w:sz w:val="22"/>
          <w:szCs w:val="22"/>
        </w:rPr>
        <w:t>local residents</w:t>
      </w:r>
      <w:proofErr w:type="gramEnd"/>
      <w:r w:rsidRPr="001D3594">
        <w:rPr>
          <w:rFonts w:ascii="Trebuchet MS" w:hAnsi="Trebuchet MS" w:cstheme="minorHAnsi"/>
          <w:sz w:val="22"/>
          <w:szCs w:val="22"/>
        </w:rPr>
        <w:t xml:space="preserve"> and park in the public car parks available</w:t>
      </w:r>
      <w:r w:rsidR="00042C93">
        <w:rPr>
          <w:rFonts w:ascii="Trebuchet MS" w:hAnsi="Trebuchet MS" w:cstheme="minorHAnsi"/>
          <w:sz w:val="22"/>
          <w:szCs w:val="22"/>
        </w:rPr>
        <w:t xml:space="preserve"> off the high street (</w:t>
      </w:r>
      <w:r w:rsidR="008F7A9B">
        <w:rPr>
          <w:rFonts w:ascii="Trebuchet MS" w:hAnsi="Trebuchet MS" w:cstheme="minorHAnsi"/>
          <w:sz w:val="22"/>
          <w:szCs w:val="22"/>
        </w:rPr>
        <w:t xml:space="preserve">e.g. </w:t>
      </w:r>
      <w:r w:rsidR="00042C93">
        <w:rPr>
          <w:rFonts w:ascii="Trebuchet MS" w:hAnsi="Trebuchet MS" w:cstheme="minorHAnsi"/>
          <w:sz w:val="22"/>
          <w:szCs w:val="22"/>
        </w:rPr>
        <w:t>Calcutta Rd)</w:t>
      </w:r>
      <w:r w:rsidRPr="001D3594">
        <w:rPr>
          <w:rFonts w:ascii="Trebuchet MS" w:hAnsi="Trebuchet MS" w:cstheme="minorHAnsi"/>
          <w:sz w:val="22"/>
          <w:szCs w:val="22"/>
        </w:rPr>
        <w:t>.</w:t>
      </w:r>
    </w:p>
    <w:p w14:paraId="0B8DD606" w14:textId="77777777" w:rsidR="006B7637" w:rsidRPr="001D3594" w:rsidRDefault="006B7637" w:rsidP="001462D6">
      <w:pPr>
        <w:spacing w:after="0" w:line="240" w:lineRule="auto"/>
        <w:jc w:val="both"/>
        <w:rPr>
          <w:rFonts w:ascii="Trebuchet MS" w:hAnsi="Trebuchet MS" w:cstheme="minorHAnsi"/>
          <w:sz w:val="22"/>
          <w:szCs w:val="22"/>
        </w:rPr>
      </w:pPr>
    </w:p>
    <w:p w14:paraId="5B58552E" w14:textId="25A2D0E5" w:rsidR="006B7637" w:rsidRPr="00B27E3A" w:rsidRDefault="006B7637" w:rsidP="00B229FB">
      <w:pPr>
        <w:pStyle w:val="Heading1"/>
      </w:pPr>
      <w:bookmarkStart w:id="25" w:name="_Toc108022840"/>
      <w:r w:rsidRPr="00B27E3A">
        <w:t>Q</w:t>
      </w:r>
      <w:r w:rsidR="008F2034">
        <w:t>2</w:t>
      </w:r>
      <w:r w:rsidR="00FA477F">
        <w:t>6</w:t>
      </w:r>
      <w:r w:rsidRPr="00B27E3A">
        <w:t>.</w:t>
      </w:r>
      <w:r w:rsidR="009711EE">
        <w:tab/>
      </w:r>
      <w:r w:rsidRPr="00B27E3A">
        <w:t>Will there be disabled parking on site?</w:t>
      </w:r>
      <w:bookmarkEnd w:id="25"/>
      <w:r w:rsidRPr="00B27E3A">
        <w:t xml:space="preserve"> </w:t>
      </w:r>
    </w:p>
    <w:p w14:paraId="66C8BDF8" w14:textId="77777777" w:rsidR="006B7637" w:rsidRPr="001D3594" w:rsidRDefault="006B7637" w:rsidP="001462D6">
      <w:pPr>
        <w:spacing w:after="0" w:line="240" w:lineRule="auto"/>
        <w:jc w:val="both"/>
        <w:rPr>
          <w:rFonts w:ascii="Trebuchet MS" w:hAnsi="Trebuchet MS" w:cstheme="minorHAnsi"/>
          <w:sz w:val="22"/>
          <w:szCs w:val="22"/>
        </w:rPr>
      </w:pPr>
    </w:p>
    <w:p w14:paraId="3E2CC163" w14:textId="690C9533" w:rsidR="006B7637" w:rsidRPr="001D3594" w:rsidRDefault="00C961EA" w:rsidP="001462D6">
      <w:pPr>
        <w:spacing w:after="0" w:line="240" w:lineRule="auto"/>
        <w:ind w:left="720" w:hanging="720"/>
        <w:jc w:val="both"/>
        <w:rPr>
          <w:rFonts w:ascii="Trebuchet MS" w:hAnsi="Trebuchet MS" w:cstheme="minorHAnsi"/>
          <w:sz w:val="22"/>
          <w:szCs w:val="22"/>
        </w:rPr>
      </w:pPr>
      <w:r>
        <w:rPr>
          <w:rFonts w:ascii="Trebuchet MS" w:hAnsi="Trebuchet MS" w:cstheme="minorHAnsi"/>
          <w:sz w:val="22"/>
          <w:szCs w:val="22"/>
        </w:rPr>
        <w:t>A</w:t>
      </w:r>
      <w:r w:rsidR="006B7637" w:rsidRPr="001D3594">
        <w:rPr>
          <w:rFonts w:ascii="Trebuchet MS" w:hAnsi="Trebuchet MS" w:cstheme="minorHAnsi"/>
          <w:sz w:val="22"/>
          <w:szCs w:val="22"/>
        </w:rPr>
        <w:t>2</w:t>
      </w:r>
      <w:r w:rsidR="00FA477F">
        <w:rPr>
          <w:rFonts w:ascii="Trebuchet MS" w:hAnsi="Trebuchet MS" w:cstheme="minorHAnsi"/>
          <w:sz w:val="22"/>
          <w:szCs w:val="22"/>
        </w:rPr>
        <w:t>6</w:t>
      </w:r>
      <w:r w:rsidR="006B7637" w:rsidRPr="001D3594">
        <w:rPr>
          <w:rFonts w:ascii="Trebuchet MS" w:hAnsi="Trebuchet MS" w:cstheme="minorHAnsi"/>
          <w:sz w:val="22"/>
          <w:szCs w:val="22"/>
        </w:rPr>
        <w:t>.</w:t>
      </w:r>
      <w:r>
        <w:rPr>
          <w:rFonts w:ascii="Trebuchet MS" w:hAnsi="Trebuchet MS" w:cstheme="minorHAnsi"/>
          <w:sz w:val="22"/>
          <w:szCs w:val="22"/>
        </w:rPr>
        <w:tab/>
      </w:r>
      <w:r w:rsidR="006B7637" w:rsidRPr="001D3594">
        <w:rPr>
          <w:rFonts w:ascii="Trebuchet MS" w:hAnsi="Trebuchet MS" w:cstheme="minorHAnsi"/>
          <w:sz w:val="22"/>
          <w:szCs w:val="22"/>
        </w:rPr>
        <w:t xml:space="preserve">Yes. A transport statement </w:t>
      </w:r>
      <w:r w:rsidR="004C3627">
        <w:rPr>
          <w:rFonts w:ascii="Trebuchet MS" w:hAnsi="Trebuchet MS" w:cstheme="minorHAnsi"/>
          <w:sz w:val="22"/>
          <w:szCs w:val="22"/>
        </w:rPr>
        <w:t xml:space="preserve">will be </w:t>
      </w:r>
      <w:r w:rsidR="006B7637" w:rsidRPr="001D3594">
        <w:rPr>
          <w:rFonts w:ascii="Trebuchet MS" w:hAnsi="Trebuchet MS" w:cstheme="minorHAnsi"/>
          <w:sz w:val="22"/>
          <w:szCs w:val="22"/>
        </w:rPr>
        <w:t xml:space="preserve">carried out </w:t>
      </w:r>
      <w:r w:rsidR="00363DE9">
        <w:rPr>
          <w:rFonts w:ascii="Trebuchet MS" w:hAnsi="Trebuchet MS" w:cstheme="minorHAnsi"/>
          <w:sz w:val="22"/>
          <w:szCs w:val="22"/>
        </w:rPr>
        <w:t xml:space="preserve">to </w:t>
      </w:r>
      <w:r w:rsidR="006B7637" w:rsidRPr="001D3594">
        <w:rPr>
          <w:rFonts w:ascii="Trebuchet MS" w:hAnsi="Trebuchet MS" w:cstheme="minorHAnsi"/>
          <w:sz w:val="22"/>
          <w:szCs w:val="22"/>
        </w:rPr>
        <w:t xml:space="preserve">support our planning application. There </w:t>
      </w:r>
      <w:r w:rsidR="00363DE9">
        <w:rPr>
          <w:rFonts w:ascii="Trebuchet MS" w:hAnsi="Trebuchet MS" w:cstheme="minorHAnsi"/>
          <w:sz w:val="22"/>
          <w:szCs w:val="22"/>
        </w:rPr>
        <w:t xml:space="preserve">will be </w:t>
      </w:r>
      <w:r w:rsidR="006B7637" w:rsidRPr="001D3594">
        <w:rPr>
          <w:rFonts w:ascii="Trebuchet MS" w:hAnsi="Trebuchet MS" w:cstheme="minorHAnsi"/>
          <w:sz w:val="22"/>
          <w:szCs w:val="22"/>
        </w:rPr>
        <w:t>disabled parking on site for staff and one space for blue badge holders.</w:t>
      </w:r>
    </w:p>
    <w:p w14:paraId="5603DB30" w14:textId="77777777" w:rsidR="006B7637" w:rsidRPr="001D3594" w:rsidRDefault="006B7637" w:rsidP="001462D6">
      <w:pPr>
        <w:spacing w:after="0" w:line="240" w:lineRule="auto"/>
        <w:jc w:val="both"/>
        <w:rPr>
          <w:rFonts w:ascii="Trebuchet MS" w:hAnsi="Trebuchet MS" w:cstheme="minorHAnsi"/>
          <w:sz w:val="22"/>
          <w:szCs w:val="22"/>
        </w:rPr>
      </w:pPr>
    </w:p>
    <w:p w14:paraId="6CFCB3AD" w14:textId="716F6DC7" w:rsidR="006B7637" w:rsidRPr="00B27E3A" w:rsidRDefault="006B7637" w:rsidP="0023668B">
      <w:pPr>
        <w:pStyle w:val="Heading1"/>
        <w:ind w:left="720" w:right="0" w:hanging="720"/>
      </w:pPr>
      <w:bookmarkStart w:id="26" w:name="_Toc108022841"/>
      <w:r w:rsidRPr="00B27E3A">
        <w:t>Q2</w:t>
      </w:r>
      <w:r w:rsidR="00FA477F">
        <w:t>7</w:t>
      </w:r>
      <w:r w:rsidRPr="00B27E3A">
        <w:t>.</w:t>
      </w:r>
      <w:r w:rsidR="009711EE">
        <w:tab/>
      </w:r>
      <w:r w:rsidRPr="00B27E3A">
        <w:t>Where will contractors park and receiving construction related deliveries in an already congested area?</w:t>
      </w:r>
      <w:bookmarkEnd w:id="26"/>
      <w:r w:rsidRPr="00B27E3A">
        <w:t xml:space="preserve"> </w:t>
      </w:r>
    </w:p>
    <w:p w14:paraId="3585DBA0" w14:textId="77777777" w:rsidR="006B7637" w:rsidRPr="001D3594" w:rsidRDefault="006B7637" w:rsidP="001462D6">
      <w:pPr>
        <w:spacing w:after="0" w:line="240" w:lineRule="auto"/>
        <w:jc w:val="both"/>
        <w:rPr>
          <w:rFonts w:ascii="Trebuchet MS" w:hAnsi="Trebuchet MS" w:cstheme="minorHAnsi"/>
          <w:sz w:val="22"/>
          <w:szCs w:val="22"/>
        </w:rPr>
      </w:pPr>
    </w:p>
    <w:p w14:paraId="37E7BA7D" w14:textId="77B3A837" w:rsidR="0036192A" w:rsidRPr="008F2034" w:rsidRDefault="006B7637" w:rsidP="001462D6">
      <w:pPr>
        <w:spacing w:after="0" w:line="240" w:lineRule="auto"/>
        <w:ind w:left="720" w:hanging="720"/>
        <w:jc w:val="both"/>
        <w:rPr>
          <w:rFonts w:ascii="Trebuchet MS" w:hAnsi="Trebuchet MS" w:cstheme="minorHAnsi"/>
          <w:color w:val="auto"/>
          <w:sz w:val="22"/>
          <w:szCs w:val="22"/>
        </w:rPr>
      </w:pPr>
      <w:r w:rsidRPr="001D3594">
        <w:rPr>
          <w:rFonts w:ascii="Trebuchet MS" w:hAnsi="Trebuchet MS" w:cstheme="minorHAnsi"/>
          <w:sz w:val="22"/>
          <w:szCs w:val="22"/>
        </w:rPr>
        <w:t>A2</w:t>
      </w:r>
      <w:r w:rsidR="00FA477F">
        <w:rPr>
          <w:rFonts w:ascii="Trebuchet MS" w:hAnsi="Trebuchet MS" w:cstheme="minorHAnsi"/>
          <w:sz w:val="22"/>
          <w:szCs w:val="22"/>
        </w:rPr>
        <w:t>7</w:t>
      </w:r>
      <w:r w:rsidRPr="001D359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 xml:space="preserve">A Construction Management Plan to confirm the delivery strategy will be agreed with </w:t>
      </w:r>
      <w:r w:rsidR="00363DE9">
        <w:rPr>
          <w:rFonts w:ascii="Trebuchet MS" w:hAnsi="Trebuchet MS" w:cstheme="minorHAnsi"/>
          <w:sz w:val="22"/>
          <w:szCs w:val="22"/>
        </w:rPr>
        <w:t>Thurrock</w:t>
      </w:r>
      <w:r w:rsidR="00DE232D">
        <w:rPr>
          <w:rFonts w:ascii="Trebuchet MS" w:hAnsi="Trebuchet MS" w:cstheme="minorHAnsi"/>
          <w:sz w:val="22"/>
          <w:szCs w:val="22"/>
        </w:rPr>
        <w:t xml:space="preserve"> Council</w:t>
      </w:r>
      <w:r w:rsidRPr="001D3594">
        <w:rPr>
          <w:rFonts w:ascii="Trebuchet MS" w:hAnsi="Trebuchet MS" w:cstheme="minorHAnsi"/>
          <w:sz w:val="22"/>
          <w:szCs w:val="22"/>
        </w:rPr>
        <w:t xml:space="preserve"> Highways teams.</w:t>
      </w:r>
    </w:p>
    <w:p w14:paraId="2A39CB99" w14:textId="77777777" w:rsidR="006B7637" w:rsidRPr="001D3594" w:rsidRDefault="006B7637" w:rsidP="001462D6">
      <w:pPr>
        <w:spacing w:after="0" w:line="240" w:lineRule="auto"/>
        <w:jc w:val="both"/>
        <w:rPr>
          <w:rFonts w:ascii="Trebuchet MS" w:hAnsi="Trebuchet MS" w:cstheme="minorHAnsi"/>
          <w:sz w:val="22"/>
          <w:szCs w:val="22"/>
        </w:rPr>
      </w:pPr>
    </w:p>
    <w:p w14:paraId="06446FA6" w14:textId="0D224CC3" w:rsidR="006B7637" w:rsidRPr="00B27E3A" w:rsidRDefault="006B7637" w:rsidP="00B229FB">
      <w:pPr>
        <w:pStyle w:val="Heading1"/>
      </w:pPr>
      <w:bookmarkStart w:id="27" w:name="_Toc108022842"/>
      <w:r w:rsidRPr="00B27E3A">
        <w:t>Q2</w:t>
      </w:r>
      <w:r w:rsidR="00FA477F">
        <w:t>8</w:t>
      </w:r>
      <w:r w:rsidRPr="00B27E3A">
        <w:t>.</w:t>
      </w:r>
      <w:r w:rsidR="009711EE">
        <w:tab/>
      </w:r>
      <w:r w:rsidRPr="00B27E3A">
        <w:t>How to you intend to cut down the noise pollution?</w:t>
      </w:r>
      <w:bookmarkEnd w:id="27"/>
      <w:r w:rsidRPr="00B27E3A">
        <w:t xml:space="preserve"> </w:t>
      </w:r>
    </w:p>
    <w:p w14:paraId="0A7BD63A" w14:textId="77777777" w:rsidR="006B7637" w:rsidRPr="001D3594" w:rsidRDefault="006B7637" w:rsidP="001462D6">
      <w:pPr>
        <w:spacing w:after="0" w:line="240" w:lineRule="auto"/>
        <w:jc w:val="both"/>
        <w:rPr>
          <w:rFonts w:ascii="Trebuchet MS" w:hAnsi="Trebuchet MS" w:cstheme="minorHAnsi"/>
          <w:sz w:val="22"/>
          <w:szCs w:val="22"/>
        </w:rPr>
      </w:pPr>
    </w:p>
    <w:p w14:paraId="3B3881FF" w14:textId="09C6ED32" w:rsidR="008F203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A2</w:t>
      </w:r>
      <w:r w:rsidR="00FA477F">
        <w:rPr>
          <w:rFonts w:ascii="Trebuchet MS" w:hAnsi="Trebuchet MS" w:cstheme="minorHAnsi"/>
          <w:sz w:val="22"/>
          <w:szCs w:val="22"/>
        </w:rPr>
        <w:t>8</w:t>
      </w:r>
      <w:r w:rsidRPr="001D359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The building is designed to meet all the necessary Building Regulation requirements for noise transfer and a professional acoustician has been involved in the building design. The noise generated by the MUGA being used is not significant. The experience of the Youth Zones that are already operating around the country is that they receive almost no complaints from neighbours. This is, in part, due to the careful design but also</w:t>
      </w:r>
      <w:r w:rsidR="00E72868">
        <w:rPr>
          <w:rFonts w:ascii="Trebuchet MS" w:hAnsi="Trebuchet MS" w:cstheme="minorHAnsi"/>
          <w:sz w:val="22"/>
          <w:szCs w:val="22"/>
        </w:rPr>
        <w:t xml:space="preserve"> because</w:t>
      </w:r>
      <w:r w:rsidRPr="001D3594">
        <w:rPr>
          <w:rFonts w:ascii="Trebuchet MS" w:hAnsi="Trebuchet MS" w:cstheme="minorHAnsi"/>
          <w:sz w:val="22"/>
          <w:szCs w:val="22"/>
        </w:rPr>
        <w:t xml:space="preserve"> Youth Zones strive to be good neighbours; the relationship between the staff</w:t>
      </w:r>
      <w:r w:rsidR="00E72868">
        <w:rPr>
          <w:rFonts w:ascii="Trebuchet MS" w:hAnsi="Trebuchet MS" w:cstheme="minorHAnsi"/>
          <w:sz w:val="22"/>
          <w:szCs w:val="22"/>
        </w:rPr>
        <w:t>,</w:t>
      </w:r>
      <w:r w:rsidRPr="001D3594">
        <w:rPr>
          <w:rFonts w:ascii="Trebuchet MS" w:hAnsi="Trebuchet MS" w:cstheme="minorHAnsi"/>
          <w:sz w:val="22"/>
          <w:szCs w:val="22"/>
        </w:rPr>
        <w:t xml:space="preserve"> volunteers and young people is founded on high quality youth work </w:t>
      </w:r>
      <w:r w:rsidR="00077A5D" w:rsidRPr="001D3594">
        <w:rPr>
          <w:rFonts w:ascii="Trebuchet MS" w:hAnsi="Trebuchet MS" w:cstheme="minorHAnsi"/>
          <w:sz w:val="22"/>
          <w:szCs w:val="22"/>
        </w:rPr>
        <w:t xml:space="preserve">and the members will be asked to respect the amenity of </w:t>
      </w:r>
      <w:proofErr w:type="gramStart"/>
      <w:r w:rsidR="00077A5D" w:rsidRPr="001D3594">
        <w:rPr>
          <w:rFonts w:ascii="Trebuchet MS" w:hAnsi="Trebuchet MS" w:cstheme="minorHAnsi"/>
          <w:sz w:val="22"/>
          <w:szCs w:val="22"/>
        </w:rPr>
        <w:t>local residents</w:t>
      </w:r>
      <w:proofErr w:type="gramEnd"/>
      <w:r w:rsidR="00077A5D" w:rsidRPr="001D3594">
        <w:rPr>
          <w:rFonts w:ascii="Trebuchet MS" w:hAnsi="Trebuchet MS" w:cstheme="minorHAnsi"/>
          <w:sz w:val="22"/>
          <w:szCs w:val="22"/>
        </w:rPr>
        <w:t xml:space="preserve"> as they make their way to and from the facility.</w:t>
      </w:r>
    </w:p>
    <w:p w14:paraId="08807DA8" w14:textId="77777777" w:rsidR="008F2034" w:rsidRPr="001D3594" w:rsidRDefault="008F2034" w:rsidP="001462D6">
      <w:pPr>
        <w:spacing w:after="0" w:line="240" w:lineRule="auto"/>
        <w:ind w:left="720" w:hanging="720"/>
        <w:jc w:val="both"/>
        <w:rPr>
          <w:rFonts w:ascii="Trebuchet MS" w:hAnsi="Trebuchet MS" w:cstheme="minorHAnsi"/>
          <w:sz w:val="22"/>
          <w:szCs w:val="22"/>
        </w:rPr>
      </w:pPr>
    </w:p>
    <w:p w14:paraId="14DBC0B3" w14:textId="452FAEC6" w:rsidR="006B7637" w:rsidRPr="00B27E3A" w:rsidRDefault="006B7637" w:rsidP="00B229FB">
      <w:pPr>
        <w:pStyle w:val="Heading1"/>
      </w:pPr>
      <w:bookmarkStart w:id="28" w:name="_Toc108022843"/>
      <w:r w:rsidRPr="00B27E3A">
        <w:t>Q2</w:t>
      </w:r>
      <w:r w:rsidR="00966167">
        <w:t>9</w:t>
      </w:r>
      <w:r w:rsidRPr="00B27E3A">
        <w:t>.</w:t>
      </w:r>
      <w:r w:rsidR="009711EE">
        <w:tab/>
      </w:r>
      <w:r w:rsidRPr="00B27E3A">
        <w:t>Are you planning to have CCTV in the area?</w:t>
      </w:r>
      <w:bookmarkEnd w:id="28"/>
    </w:p>
    <w:p w14:paraId="4D7C4381" w14:textId="77777777" w:rsidR="006B7637" w:rsidRPr="001D3594" w:rsidRDefault="006B7637" w:rsidP="001462D6">
      <w:pPr>
        <w:spacing w:after="0" w:line="240" w:lineRule="auto"/>
        <w:ind w:left="0" w:firstLine="0"/>
        <w:jc w:val="both"/>
        <w:rPr>
          <w:rFonts w:ascii="Trebuchet MS" w:hAnsi="Trebuchet MS" w:cstheme="minorHAnsi"/>
          <w:sz w:val="22"/>
          <w:szCs w:val="22"/>
        </w:rPr>
      </w:pPr>
    </w:p>
    <w:p w14:paraId="1515DC03" w14:textId="07DF5287" w:rsidR="006B7637" w:rsidRPr="001D359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A2</w:t>
      </w:r>
      <w:r w:rsidR="00FA477F">
        <w:rPr>
          <w:rFonts w:ascii="Trebuchet MS" w:hAnsi="Trebuchet MS" w:cstheme="minorHAnsi"/>
          <w:sz w:val="22"/>
          <w:szCs w:val="22"/>
        </w:rPr>
        <w:t>9</w:t>
      </w:r>
      <w:r w:rsidRPr="001D359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Yes. The Youth Zone will have external CCTV linked to a monitoring station during out of hours.</w:t>
      </w:r>
      <w:r w:rsidR="00C961EA">
        <w:rPr>
          <w:rFonts w:ascii="Trebuchet MS" w:hAnsi="Trebuchet MS" w:cstheme="minorHAnsi"/>
          <w:sz w:val="22"/>
          <w:szCs w:val="22"/>
        </w:rPr>
        <w:t xml:space="preserve"> </w:t>
      </w:r>
      <w:r w:rsidRPr="001D3594">
        <w:rPr>
          <w:rFonts w:ascii="Trebuchet MS" w:hAnsi="Trebuchet MS" w:cstheme="minorHAnsi"/>
          <w:sz w:val="22"/>
          <w:szCs w:val="22"/>
        </w:rPr>
        <w:t xml:space="preserve">This is to protect the building and its contents as part of the building’s insurance requirements. CCTV is employed at all our Youth Zone buildings both on the exterior of the </w:t>
      </w:r>
      <w:r w:rsidRPr="001D3594">
        <w:rPr>
          <w:rFonts w:ascii="Trebuchet MS" w:hAnsi="Trebuchet MS" w:cstheme="minorHAnsi"/>
          <w:sz w:val="22"/>
          <w:szCs w:val="22"/>
        </w:rPr>
        <w:lastRenderedPageBreak/>
        <w:t>building (as a deterrent against break-ins) and internally for reasons of safeguarding. It is certainly not because we expect problems from the young members.</w:t>
      </w:r>
    </w:p>
    <w:p w14:paraId="02A61E42" w14:textId="77777777" w:rsidR="006B7637" w:rsidRPr="001D3594" w:rsidRDefault="006B7637" w:rsidP="001462D6">
      <w:pPr>
        <w:spacing w:after="0" w:line="240" w:lineRule="auto"/>
        <w:jc w:val="both"/>
        <w:rPr>
          <w:rFonts w:ascii="Trebuchet MS" w:hAnsi="Trebuchet MS" w:cstheme="minorHAnsi"/>
          <w:sz w:val="22"/>
          <w:szCs w:val="22"/>
        </w:rPr>
      </w:pPr>
    </w:p>
    <w:p w14:paraId="39E3822C" w14:textId="0F186AC7" w:rsidR="006B7637" w:rsidRPr="00B27E3A" w:rsidRDefault="006B7637" w:rsidP="00B229FB">
      <w:pPr>
        <w:pStyle w:val="Heading1"/>
      </w:pPr>
      <w:bookmarkStart w:id="29" w:name="_Toc108022844"/>
      <w:r w:rsidRPr="00B27E3A">
        <w:t>Q</w:t>
      </w:r>
      <w:r w:rsidR="00C861BB">
        <w:t>30</w:t>
      </w:r>
      <w:r w:rsidRPr="00B27E3A">
        <w:t>.</w:t>
      </w:r>
      <w:r w:rsidR="009711EE">
        <w:tab/>
      </w:r>
      <w:r w:rsidRPr="00B27E3A">
        <w:t>How will you monitor young people hanging around outside the Youth Zone?</w:t>
      </w:r>
      <w:bookmarkEnd w:id="29"/>
    </w:p>
    <w:p w14:paraId="6805B4AA" w14:textId="77777777" w:rsidR="006B7637" w:rsidRPr="001D3594" w:rsidRDefault="006B7637" w:rsidP="001462D6">
      <w:pPr>
        <w:spacing w:after="0" w:line="240" w:lineRule="auto"/>
        <w:jc w:val="both"/>
        <w:rPr>
          <w:rFonts w:ascii="Trebuchet MS" w:hAnsi="Trebuchet MS" w:cstheme="minorHAnsi"/>
          <w:sz w:val="22"/>
          <w:szCs w:val="22"/>
        </w:rPr>
      </w:pPr>
    </w:p>
    <w:p w14:paraId="74DF906B" w14:textId="528DF98D" w:rsidR="00077A5D" w:rsidRPr="001D359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w:t>
      </w:r>
      <w:r w:rsidR="00C861BB">
        <w:rPr>
          <w:rFonts w:ascii="Trebuchet MS" w:hAnsi="Trebuchet MS" w:cstheme="minorHAnsi"/>
          <w:sz w:val="22"/>
          <w:szCs w:val="22"/>
        </w:rPr>
        <w:t>30</w:t>
      </w:r>
      <w:r w:rsidRPr="001D3594">
        <w:rPr>
          <w:rFonts w:ascii="Trebuchet MS" w:hAnsi="Trebuchet MS" w:cstheme="minorHAnsi"/>
          <w:sz w:val="22"/>
          <w:szCs w:val="22"/>
        </w:rPr>
        <w:t>.</w:t>
      </w:r>
      <w:r w:rsidR="00C961EA">
        <w:rPr>
          <w:rFonts w:ascii="Trebuchet MS" w:hAnsi="Trebuchet MS" w:cstheme="minorHAnsi"/>
          <w:sz w:val="22"/>
          <w:szCs w:val="22"/>
        </w:rPr>
        <w:tab/>
      </w:r>
      <w:r w:rsidRPr="001D3594">
        <w:rPr>
          <w:rFonts w:ascii="Trebuchet MS" w:hAnsi="Trebuchet MS" w:cstheme="minorHAnsi"/>
          <w:sz w:val="22"/>
          <w:szCs w:val="22"/>
        </w:rPr>
        <w:t xml:space="preserve">The Youth Zone clearly wishes to a be a good neighbour and would ensure that there would not be groups of young people “hanging around” before, during or after sessions. We do not and would not let that happen and that would be managed by the youth work managers </w:t>
      </w:r>
      <w:proofErr w:type="gramStart"/>
      <w:r w:rsidRPr="001D3594">
        <w:rPr>
          <w:rFonts w:ascii="Trebuchet MS" w:hAnsi="Trebuchet MS" w:cstheme="minorHAnsi"/>
          <w:sz w:val="22"/>
          <w:szCs w:val="22"/>
        </w:rPr>
        <w:t>on a daily basis</w:t>
      </w:r>
      <w:proofErr w:type="gramEnd"/>
      <w:r w:rsidRPr="001D3594">
        <w:rPr>
          <w:rFonts w:ascii="Trebuchet MS" w:hAnsi="Trebuchet MS" w:cstheme="minorHAnsi"/>
          <w:sz w:val="22"/>
          <w:szCs w:val="22"/>
        </w:rPr>
        <w:t xml:space="preserve">. </w:t>
      </w:r>
      <w:r w:rsidR="008F7A9B">
        <w:rPr>
          <w:rFonts w:ascii="Trebuchet MS" w:hAnsi="Trebuchet MS" w:cstheme="minorHAnsi"/>
          <w:sz w:val="22"/>
          <w:szCs w:val="22"/>
        </w:rPr>
        <w:t>Our experience is y</w:t>
      </w:r>
      <w:r w:rsidRPr="001D3594">
        <w:rPr>
          <w:rFonts w:ascii="Trebuchet MS" w:hAnsi="Trebuchet MS" w:cstheme="minorHAnsi"/>
          <w:sz w:val="22"/>
          <w:szCs w:val="22"/>
        </w:rPr>
        <w:t xml:space="preserve">oung people want to be in the building taking advantage of the </w:t>
      </w:r>
      <w:r w:rsidR="00077A5D" w:rsidRPr="001D3594">
        <w:rPr>
          <w:rFonts w:ascii="Trebuchet MS" w:hAnsi="Trebuchet MS" w:cstheme="minorHAnsi"/>
          <w:sz w:val="22"/>
          <w:szCs w:val="22"/>
        </w:rPr>
        <w:t>high-quality</w:t>
      </w:r>
      <w:r w:rsidRPr="001D3594">
        <w:rPr>
          <w:rFonts w:ascii="Trebuchet MS" w:hAnsi="Trebuchet MS" w:cstheme="minorHAnsi"/>
          <w:sz w:val="22"/>
          <w:szCs w:val="22"/>
        </w:rPr>
        <w:t xml:space="preserve"> facilities and the wide range of activities on offer in the Youth Zone. This means </w:t>
      </w:r>
      <w:r w:rsidR="00077A5D">
        <w:rPr>
          <w:rFonts w:ascii="Trebuchet MS" w:hAnsi="Trebuchet MS" w:cstheme="minorHAnsi"/>
          <w:sz w:val="22"/>
          <w:szCs w:val="22"/>
        </w:rPr>
        <w:t>the Youth Zone</w:t>
      </w:r>
      <w:r w:rsidRPr="001D3594">
        <w:rPr>
          <w:rFonts w:ascii="Trebuchet MS" w:hAnsi="Trebuchet MS" w:cstheme="minorHAnsi"/>
          <w:sz w:val="22"/>
          <w:szCs w:val="22"/>
        </w:rPr>
        <w:t xml:space="preserve"> does not tend to find groups of young people hanging around outside or in the neighbourhood. </w:t>
      </w:r>
    </w:p>
    <w:p w14:paraId="5B7783F0" w14:textId="77777777" w:rsidR="006B7637" w:rsidRPr="001D3594" w:rsidRDefault="006B7637" w:rsidP="001462D6">
      <w:pPr>
        <w:spacing w:after="0" w:line="240" w:lineRule="auto"/>
        <w:jc w:val="both"/>
        <w:rPr>
          <w:rFonts w:ascii="Trebuchet MS" w:hAnsi="Trebuchet MS" w:cstheme="minorHAnsi"/>
          <w:sz w:val="22"/>
          <w:szCs w:val="22"/>
        </w:rPr>
      </w:pPr>
    </w:p>
    <w:p w14:paraId="130D6316" w14:textId="4DE89DCB" w:rsidR="006B7637" w:rsidRPr="00B27E3A" w:rsidRDefault="006B7637" w:rsidP="00B229FB">
      <w:pPr>
        <w:pStyle w:val="Heading1"/>
      </w:pPr>
      <w:bookmarkStart w:id="30" w:name="_Toc108022845"/>
      <w:r w:rsidRPr="00B27E3A">
        <w:t>Q</w:t>
      </w:r>
      <w:r w:rsidR="008F2034">
        <w:t>3</w:t>
      </w:r>
      <w:r w:rsidR="00C861BB">
        <w:t>1</w:t>
      </w:r>
      <w:r w:rsidRPr="00B27E3A">
        <w:t>.</w:t>
      </w:r>
      <w:r w:rsidR="009711EE">
        <w:tab/>
      </w:r>
      <w:r w:rsidRPr="00B27E3A">
        <w:t>Who will police the members when they leave the facility at night?</w:t>
      </w:r>
      <w:bookmarkEnd w:id="30"/>
    </w:p>
    <w:p w14:paraId="039EEEC1" w14:textId="77777777" w:rsidR="006B7637" w:rsidRPr="001D3594" w:rsidRDefault="006B7637" w:rsidP="001462D6">
      <w:pPr>
        <w:spacing w:after="0" w:line="240" w:lineRule="auto"/>
        <w:jc w:val="both"/>
        <w:rPr>
          <w:rFonts w:ascii="Trebuchet MS" w:hAnsi="Trebuchet MS" w:cstheme="minorHAnsi"/>
          <w:sz w:val="22"/>
          <w:szCs w:val="22"/>
        </w:rPr>
      </w:pPr>
    </w:p>
    <w:p w14:paraId="033A1897" w14:textId="68FC92DF" w:rsidR="006B7637" w:rsidRPr="001D3594"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w:t>
      </w:r>
      <w:r w:rsidR="008F2034">
        <w:rPr>
          <w:rFonts w:ascii="Trebuchet MS" w:hAnsi="Trebuchet MS" w:cstheme="minorHAnsi"/>
          <w:sz w:val="22"/>
          <w:szCs w:val="22"/>
        </w:rPr>
        <w:t>3</w:t>
      </w:r>
      <w:r w:rsidR="00C861BB">
        <w:rPr>
          <w:rFonts w:ascii="Trebuchet MS" w:hAnsi="Trebuchet MS" w:cstheme="minorHAnsi"/>
          <w:sz w:val="22"/>
          <w:szCs w:val="22"/>
        </w:rPr>
        <w:t>1</w:t>
      </w:r>
      <w:r w:rsidRPr="001D3594">
        <w:rPr>
          <w:rFonts w:ascii="Trebuchet MS" w:hAnsi="Trebuchet MS" w:cstheme="minorHAnsi"/>
          <w:sz w:val="22"/>
          <w:szCs w:val="22"/>
        </w:rPr>
        <w:t>.</w:t>
      </w:r>
      <w:r w:rsidR="00FF04E8">
        <w:rPr>
          <w:rFonts w:ascii="Trebuchet MS" w:hAnsi="Trebuchet MS" w:cstheme="minorHAnsi"/>
          <w:sz w:val="22"/>
          <w:szCs w:val="22"/>
        </w:rPr>
        <w:tab/>
      </w:r>
      <w:r w:rsidR="008D6FB2">
        <w:rPr>
          <w:rFonts w:ascii="Trebuchet MS" w:hAnsi="Trebuchet MS" w:cstheme="minorHAnsi"/>
          <w:sz w:val="22"/>
          <w:szCs w:val="22"/>
        </w:rPr>
        <w:t>From our experience, o</w:t>
      </w:r>
      <w:r w:rsidRPr="001D3594">
        <w:rPr>
          <w:rFonts w:ascii="Trebuchet MS" w:hAnsi="Trebuchet MS" w:cstheme="minorHAnsi"/>
          <w:sz w:val="22"/>
          <w:szCs w:val="22"/>
        </w:rPr>
        <w:t xml:space="preserve">nce the Youth Zone closes young people </w:t>
      </w:r>
      <w:r w:rsidR="0028600B">
        <w:rPr>
          <w:rFonts w:ascii="Trebuchet MS" w:hAnsi="Trebuchet MS" w:cstheme="minorHAnsi"/>
          <w:sz w:val="22"/>
          <w:szCs w:val="22"/>
        </w:rPr>
        <w:t xml:space="preserve">are </w:t>
      </w:r>
      <w:r w:rsidRPr="001D3594">
        <w:rPr>
          <w:rFonts w:ascii="Trebuchet MS" w:hAnsi="Trebuchet MS" w:cstheme="minorHAnsi"/>
          <w:sz w:val="22"/>
          <w:szCs w:val="22"/>
        </w:rPr>
        <w:t xml:space="preserve">collected or make their way home on public transport. The senior members are welcome to come into the Youth Zone for as little or </w:t>
      </w:r>
      <w:proofErr w:type="gramStart"/>
      <w:r w:rsidRPr="001D3594">
        <w:rPr>
          <w:rFonts w:ascii="Trebuchet MS" w:hAnsi="Trebuchet MS" w:cstheme="minorHAnsi"/>
          <w:sz w:val="22"/>
          <w:szCs w:val="22"/>
        </w:rPr>
        <w:t>as long as</w:t>
      </w:r>
      <w:proofErr w:type="gramEnd"/>
      <w:r w:rsidRPr="001D3594">
        <w:rPr>
          <w:rFonts w:ascii="Trebuchet MS" w:hAnsi="Trebuchet MS" w:cstheme="minorHAnsi"/>
          <w:sz w:val="22"/>
          <w:szCs w:val="22"/>
        </w:rPr>
        <w:t xml:space="preserve"> they wish, </w:t>
      </w:r>
      <w:r w:rsidR="00017FB7">
        <w:rPr>
          <w:rFonts w:ascii="Trebuchet MS" w:hAnsi="Trebuchet MS" w:cstheme="minorHAnsi"/>
          <w:sz w:val="22"/>
          <w:szCs w:val="22"/>
        </w:rPr>
        <w:t>so</w:t>
      </w:r>
      <w:r w:rsidRPr="001D3594">
        <w:rPr>
          <w:rFonts w:ascii="Trebuchet MS" w:hAnsi="Trebuchet MS" w:cstheme="minorHAnsi"/>
          <w:sz w:val="22"/>
          <w:szCs w:val="22"/>
        </w:rPr>
        <w:t xml:space="preserve"> there is not a mass exodus as the Youth Zone closes and instead young people tend to arrive and depart in small groups.</w:t>
      </w:r>
      <w:r w:rsidR="00077A5D">
        <w:rPr>
          <w:rFonts w:ascii="Trebuchet MS" w:hAnsi="Trebuchet MS" w:cstheme="minorHAnsi"/>
          <w:sz w:val="22"/>
          <w:szCs w:val="22"/>
        </w:rPr>
        <w:t xml:space="preserve"> D</w:t>
      </w:r>
      <w:r w:rsidRPr="001D3594">
        <w:rPr>
          <w:rFonts w:ascii="Trebuchet MS" w:hAnsi="Trebuchet MS" w:cstheme="minorHAnsi"/>
          <w:sz w:val="22"/>
          <w:szCs w:val="22"/>
        </w:rPr>
        <w:t>ue to the strong relationship between the Youth Zone</w:t>
      </w:r>
      <w:r w:rsidR="00A56CE4">
        <w:rPr>
          <w:rFonts w:ascii="Trebuchet MS" w:hAnsi="Trebuchet MS" w:cstheme="minorHAnsi"/>
          <w:sz w:val="22"/>
          <w:szCs w:val="22"/>
        </w:rPr>
        <w:t>’s</w:t>
      </w:r>
      <w:r w:rsidRPr="001D3594">
        <w:rPr>
          <w:rFonts w:ascii="Trebuchet MS" w:hAnsi="Trebuchet MS" w:cstheme="minorHAnsi"/>
          <w:sz w:val="22"/>
          <w:szCs w:val="22"/>
        </w:rPr>
        <w:t xml:space="preserve"> staff team and the young members</w:t>
      </w:r>
      <w:r w:rsidR="00077A5D">
        <w:rPr>
          <w:rFonts w:ascii="Trebuchet MS" w:hAnsi="Trebuchet MS" w:cstheme="minorHAnsi"/>
          <w:sz w:val="22"/>
          <w:szCs w:val="22"/>
        </w:rPr>
        <w:t xml:space="preserve"> t</w:t>
      </w:r>
      <w:r w:rsidR="00077A5D" w:rsidRPr="001D3594">
        <w:rPr>
          <w:rFonts w:ascii="Trebuchet MS" w:hAnsi="Trebuchet MS" w:cstheme="minorHAnsi"/>
          <w:sz w:val="22"/>
          <w:szCs w:val="22"/>
        </w:rPr>
        <w:t>here are very rarely complaints at our Youth Zones about nuisance as the young people disperse</w:t>
      </w:r>
      <w:r w:rsidRPr="001D3594">
        <w:rPr>
          <w:rFonts w:ascii="Trebuchet MS" w:hAnsi="Trebuchet MS" w:cstheme="minorHAnsi"/>
          <w:sz w:val="22"/>
          <w:szCs w:val="22"/>
        </w:rPr>
        <w:t xml:space="preserve">. </w:t>
      </w:r>
    </w:p>
    <w:p w14:paraId="66CE0E5A" w14:textId="77777777" w:rsidR="006B7637" w:rsidRPr="001D3594" w:rsidRDefault="006B7637" w:rsidP="001462D6">
      <w:pPr>
        <w:spacing w:after="0" w:line="240" w:lineRule="auto"/>
        <w:jc w:val="both"/>
        <w:rPr>
          <w:rFonts w:ascii="Trebuchet MS" w:hAnsi="Trebuchet MS" w:cstheme="minorHAnsi"/>
          <w:sz w:val="22"/>
          <w:szCs w:val="22"/>
        </w:rPr>
      </w:pPr>
    </w:p>
    <w:p w14:paraId="0A098711" w14:textId="28A21CD0" w:rsidR="006B7637" w:rsidRPr="00B27E3A" w:rsidRDefault="006B7637" w:rsidP="0023668B">
      <w:pPr>
        <w:pStyle w:val="Heading1"/>
        <w:ind w:left="720" w:right="0" w:hanging="720"/>
      </w:pPr>
      <w:bookmarkStart w:id="31" w:name="_Toc108022846"/>
      <w:r w:rsidRPr="00B27E3A">
        <w:t>Q</w:t>
      </w:r>
      <w:r w:rsidR="008F2034">
        <w:t>32</w:t>
      </w:r>
      <w:r w:rsidRPr="00B27E3A">
        <w:t>.</w:t>
      </w:r>
      <w:r w:rsidR="009711EE">
        <w:tab/>
      </w:r>
      <w:r w:rsidRPr="00B27E3A">
        <w:t xml:space="preserve">Are you employing local builders, contractors and staff from </w:t>
      </w:r>
      <w:r w:rsidR="002D7F27">
        <w:t xml:space="preserve">Thurrock </w:t>
      </w:r>
      <w:r w:rsidRPr="00B27E3A">
        <w:t>and surrounding local areas?</w:t>
      </w:r>
      <w:bookmarkEnd w:id="31"/>
      <w:r w:rsidRPr="00B27E3A">
        <w:t xml:space="preserve"> </w:t>
      </w:r>
    </w:p>
    <w:p w14:paraId="2A8F3EAA" w14:textId="77777777" w:rsidR="006B7637" w:rsidRPr="001D3594" w:rsidRDefault="006B7637" w:rsidP="001462D6">
      <w:pPr>
        <w:spacing w:after="0" w:line="240" w:lineRule="auto"/>
        <w:jc w:val="both"/>
        <w:rPr>
          <w:rFonts w:ascii="Trebuchet MS" w:hAnsi="Trebuchet MS" w:cstheme="minorHAnsi"/>
          <w:sz w:val="22"/>
          <w:szCs w:val="22"/>
        </w:rPr>
      </w:pPr>
    </w:p>
    <w:p w14:paraId="33DE1104" w14:textId="25E065B9" w:rsidR="00077A5D" w:rsidRDefault="006B7637" w:rsidP="001462D6">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w:t>
      </w:r>
      <w:r w:rsidR="008F2034">
        <w:rPr>
          <w:rFonts w:ascii="Trebuchet MS" w:hAnsi="Trebuchet MS" w:cstheme="minorHAnsi"/>
          <w:sz w:val="22"/>
          <w:szCs w:val="22"/>
        </w:rPr>
        <w:t>32</w:t>
      </w:r>
      <w:r w:rsidRPr="001D3594">
        <w:rPr>
          <w:rFonts w:ascii="Trebuchet MS" w:hAnsi="Trebuchet MS" w:cstheme="minorHAnsi"/>
          <w:sz w:val="22"/>
          <w:szCs w:val="22"/>
        </w:rPr>
        <w:t>.</w:t>
      </w:r>
      <w:r w:rsidR="00FF04E8">
        <w:rPr>
          <w:rFonts w:ascii="Trebuchet MS" w:hAnsi="Trebuchet MS" w:cstheme="minorHAnsi"/>
          <w:sz w:val="22"/>
          <w:szCs w:val="22"/>
        </w:rPr>
        <w:tab/>
      </w:r>
      <w:r w:rsidRPr="001D3594">
        <w:rPr>
          <w:rFonts w:ascii="Trebuchet MS" w:hAnsi="Trebuchet MS" w:cstheme="minorHAnsi"/>
          <w:sz w:val="22"/>
          <w:szCs w:val="22"/>
        </w:rPr>
        <w:t xml:space="preserve">We always aspire to employ local people in the building of our facilities and the appointed main contractor will be encouraged to involve local people but ultimately it will decide on which sub-contractors to use. </w:t>
      </w:r>
    </w:p>
    <w:p w14:paraId="45015C71" w14:textId="77777777" w:rsidR="00077A5D" w:rsidRPr="0036192A" w:rsidRDefault="00077A5D" w:rsidP="001462D6">
      <w:pPr>
        <w:spacing w:after="0" w:line="240" w:lineRule="auto"/>
        <w:ind w:left="720" w:hanging="720"/>
        <w:jc w:val="both"/>
        <w:rPr>
          <w:rFonts w:ascii="Trebuchet MS" w:hAnsi="Trebuchet MS" w:cstheme="minorHAnsi"/>
          <w:sz w:val="10"/>
          <w:szCs w:val="10"/>
        </w:rPr>
      </w:pPr>
    </w:p>
    <w:p w14:paraId="140A467E" w14:textId="41B71434" w:rsidR="006B7637" w:rsidRDefault="006B7637" w:rsidP="001462D6">
      <w:pPr>
        <w:spacing w:after="0" w:line="240" w:lineRule="auto"/>
        <w:ind w:left="720" w:firstLine="0"/>
        <w:jc w:val="both"/>
        <w:rPr>
          <w:rFonts w:ascii="Trebuchet MS" w:hAnsi="Trebuchet MS" w:cstheme="minorHAnsi"/>
          <w:sz w:val="22"/>
          <w:szCs w:val="22"/>
        </w:rPr>
      </w:pPr>
      <w:proofErr w:type="gramStart"/>
      <w:r w:rsidRPr="001D3594">
        <w:rPr>
          <w:rFonts w:ascii="Trebuchet MS" w:hAnsi="Trebuchet MS" w:cstheme="minorHAnsi"/>
          <w:sz w:val="22"/>
          <w:szCs w:val="22"/>
        </w:rPr>
        <w:t>The majority of</w:t>
      </w:r>
      <w:proofErr w:type="gramEnd"/>
      <w:r w:rsidRPr="001D3594">
        <w:rPr>
          <w:rFonts w:ascii="Trebuchet MS" w:hAnsi="Trebuchet MS" w:cstheme="minorHAnsi"/>
          <w:sz w:val="22"/>
          <w:szCs w:val="22"/>
        </w:rPr>
        <w:t xml:space="preserve"> the full and part time staff team once the Youth Zone opens will be from the local area.</w:t>
      </w:r>
    </w:p>
    <w:p w14:paraId="6FA1951A" w14:textId="5D0E4852" w:rsidR="008F2034" w:rsidRDefault="008F2034" w:rsidP="00542F3B">
      <w:pPr>
        <w:spacing w:after="0" w:line="240" w:lineRule="auto"/>
        <w:ind w:left="0" w:firstLine="0"/>
        <w:jc w:val="both"/>
        <w:rPr>
          <w:rFonts w:ascii="Trebuchet MS" w:hAnsi="Trebuchet MS" w:cstheme="minorHAnsi"/>
          <w:sz w:val="22"/>
          <w:szCs w:val="22"/>
        </w:rPr>
      </w:pPr>
    </w:p>
    <w:p w14:paraId="693F086B" w14:textId="58222F81" w:rsidR="006B7637" w:rsidRPr="00B27E3A" w:rsidRDefault="006B7637" w:rsidP="00B229FB">
      <w:pPr>
        <w:pStyle w:val="Heading1"/>
      </w:pPr>
      <w:bookmarkStart w:id="32" w:name="_Toc108022847"/>
      <w:r w:rsidRPr="00B27E3A">
        <w:t>Q3</w:t>
      </w:r>
      <w:r w:rsidR="008F2034">
        <w:t>3</w:t>
      </w:r>
      <w:r w:rsidRPr="00B27E3A">
        <w:t>.</w:t>
      </w:r>
      <w:r w:rsidR="009711EE">
        <w:tab/>
      </w:r>
      <w:r w:rsidRPr="00B27E3A">
        <w:t>Will there be employment opportunities for members?</w:t>
      </w:r>
      <w:bookmarkEnd w:id="32"/>
    </w:p>
    <w:p w14:paraId="3232D700" w14:textId="77777777" w:rsidR="006B7637" w:rsidRPr="001D3594" w:rsidRDefault="006B7637" w:rsidP="001462D6">
      <w:pPr>
        <w:spacing w:after="0" w:line="240" w:lineRule="auto"/>
        <w:jc w:val="both"/>
        <w:rPr>
          <w:rFonts w:ascii="Trebuchet MS" w:hAnsi="Trebuchet MS" w:cstheme="minorHAnsi"/>
          <w:sz w:val="22"/>
          <w:szCs w:val="22"/>
        </w:rPr>
      </w:pPr>
    </w:p>
    <w:p w14:paraId="386EC269" w14:textId="711323EB" w:rsidR="006B7637" w:rsidRPr="001D3594" w:rsidRDefault="006B7637" w:rsidP="008F7A9B">
      <w:pPr>
        <w:spacing w:after="0" w:line="240" w:lineRule="auto"/>
        <w:ind w:left="720" w:hanging="720"/>
        <w:jc w:val="both"/>
        <w:rPr>
          <w:rFonts w:ascii="Trebuchet MS" w:hAnsi="Trebuchet MS" w:cstheme="minorHAnsi"/>
          <w:sz w:val="22"/>
          <w:szCs w:val="22"/>
        </w:rPr>
      </w:pPr>
      <w:r w:rsidRPr="001D3594">
        <w:rPr>
          <w:rFonts w:ascii="Trebuchet MS" w:hAnsi="Trebuchet MS" w:cstheme="minorHAnsi"/>
          <w:sz w:val="22"/>
          <w:szCs w:val="22"/>
        </w:rPr>
        <w:t>A3</w:t>
      </w:r>
      <w:r w:rsidR="008F2034">
        <w:rPr>
          <w:rFonts w:ascii="Trebuchet MS" w:hAnsi="Trebuchet MS" w:cstheme="minorHAnsi"/>
          <w:sz w:val="22"/>
          <w:szCs w:val="22"/>
        </w:rPr>
        <w:t>3</w:t>
      </w:r>
      <w:r w:rsidRPr="001D3594">
        <w:rPr>
          <w:rFonts w:ascii="Trebuchet MS" w:hAnsi="Trebuchet MS" w:cstheme="minorHAnsi"/>
          <w:sz w:val="22"/>
          <w:szCs w:val="22"/>
        </w:rPr>
        <w:t>.</w:t>
      </w:r>
      <w:r w:rsidR="00FF04E8">
        <w:rPr>
          <w:rFonts w:ascii="Trebuchet MS" w:hAnsi="Trebuchet MS" w:cstheme="minorHAnsi"/>
          <w:sz w:val="22"/>
          <w:szCs w:val="22"/>
        </w:rPr>
        <w:tab/>
      </w:r>
      <w:r w:rsidR="00F05231">
        <w:rPr>
          <w:rFonts w:ascii="Trebuchet MS" w:hAnsi="Trebuchet MS" w:cstheme="minorHAnsi"/>
          <w:sz w:val="22"/>
          <w:szCs w:val="22"/>
        </w:rPr>
        <w:t>Thurrock</w:t>
      </w:r>
      <w:r w:rsidR="00A56CE4">
        <w:rPr>
          <w:rFonts w:ascii="Trebuchet MS" w:hAnsi="Trebuchet MS" w:cstheme="minorHAnsi"/>
          <w:sz w:val="22"/>
          <w:szCs w:val="22"/>
        </w:rPr>
        <w:t>’s</w:t>
      </w:r>
      <w:r w:rsidRPr="001D3594">
        <w:rPr>
          <w:rFonts w:ascii="Trebuchet MS" w:hAnsi="Trebuchet MS" w:cstheme="minorHAnsi"/>
          <w:sz w:val="22"/>
          <w:szCs w:val="22"/>
        </w:rPr>
        <w:t xml:space="preserve"> Youth Zone will have a room dedicated to helping young people with Enterprise and Employability opportunities, with workshops focusing on CV writing, interview techniques etc. as well as </w:t>
      </w:r>
      <w:r w:rsidR="00A56CE4">
        <w:rPr>
          <w:rFonts w:ascii="Trebuchet MS" w:hAnsi="Trebuchet MS" w:cstheme="minorHAnsi"/>
          <w:sz w:val="22"/>
          <w:szCs w:val="22"/>
        </w:rPr>
        <w:t>OnSide’s</w:t>
      </w:r>
      <w:r w:rsidR="00A56CE4" w:rsidRPr="001D3594">
        <w:rPr>
          <w:rFonts w:ascii="Trebuchet MS" w:hAnsi="Trebuchet MS" w:cstheme="minorHAnsi"/>
          <w:sz w:val="22"/>
          <w:szCs w:val="22"/>
        </w:rPr>
        <w:t xml:space="preserve"> </w:t>
      </w:r>
      <w:r w:rsidRPr="001D3594">
        <w:rPr>
          <w:rFonts w:ascii="Trebuchet MS" w:hAnsi="Trebuchet MS" w:cstheme="minorHAnsi"/>
          <w:sz w:val="22"/>
          <w:szCs w:val="22"/>
        </w:rPr>
        <w:t>extremely successful ‘Get a Job’ course which has enabled so many young people across the OnSide network to find both part and full-time jobs.</w:t>
      </w:r>
      <w:r w:rsidR="00B301B0">
        <w:rPr>
          <w:rFonts w:ascii="Trebuchet MS" w:hAnsi="Trebuchet MS" w:cstheme="minorHAnsi"/>
          <w:sz w:val="22"/>
          <w:szCs w:val="22"/>
        </w:rPr>
        <w:t xml:space="preserve"> </w:t>
      </w:r>
      <w:r w:rsidR="00332842">
        <w:rPr>
          <w:rFonts w:ascii="Trebuchet MS" w:hAnsi="Trebuchet MS" w:cstheme="minorHAnsi"/>
          <w:sz w:val="22"/>
          <w:szCs w:val="22"/>
        </w:rPr>
        <w:t>Raising aspiration for real</w:t>
      </w:r>
      <w:r w:rsidR="00EF6546">
        <w:rPr>
          <w:rFonts w:ascii="Trebuchet MS" w:hAnsi="Trebuchet MS" w:cstheme="minorHAnsi"/>
          <w:sz w:val="22"/>
          <w:szCs w:val="22"/>
        </w:rPr>
        <w:t xml:space="preserve"> local jobs is </w:t>
      </w:r>
      <w:r w:rsidR="00B301B0">
        <w:rPr>
          <w:rFonts w:ascii="Trebuchet MS" w:hAnsi="Trebuchet MS" w:cstheme="minorHAnsi"/>
          <w:sz w:val="22"/>
          <w:szCs w:val="22"/>
        </w:rPr>
        <w:t>enhanced by Youth Zone’s strong links with the local business community</w:t>
      </w:r>
      <w:r w:rsidR="00332842">
        <w:rPr>
          <w:rFonts w:ascii="Trebuchet MS" w:hAnsi="Trebuchet MS" w:cstheme="minorHAnsi"/>
          <w:sz w:val="22"/>
          <w:szCs w:val="22"/>
        </w:rPr>
        <w:t>.</w:t>
      </w:r>
      <w:r w:rsidR="008F7A9B">
        <w:rPr>
          <w:rFonts w:ascii="Trebuchet MS" w:hAnsi="Trebuchet MS" w:cstheme="minorHAnsi"/>
          <w:sz w:val="22"/>
          <w:szCs w:val="22"/>
        </w:rPr>
        <w:t xml:space="preserve"> </w:t>
      </w:r>
    </w:p>
    <w:p w14:paraId="4432B577" w14:textId="32A6DBFA" w:rsidR="00997DD9" w:rsidRPr="001D3594" w:rsidRDefault="00997DD9" w:rsidP="001462D6">
      <w:pPr>
        <w:spacing w:after="0" w:line="240" w:lineRule="auto"/>
        <w:ind w:left="0" w:right="0" w:firstLine="0"/>
        <w:rPr>
          <w:rFonts w:ascii="Trebuchet MS" w:hAnsi="Trebuchet MS"/>
          <w:sz w:val="22"/>
          <w:szCs w:val="22"/>
        </w:rPr>
      </w:pPr>
    </w:p>
    <w:p w14:paraId="47FCEDCE" w14:textId="61A3F74A" w:rsidR="00155E95" w:rsidRPr="00B27E3A" w:rsidRDefault="00155E95" w:rsidP="00B229FB">
      <w:pPr>
        <w:pStyle w:val="Heading1"/>
      </w:pPr>
      <w:bookmarkStart w:id="33" w:name="_Toc108022848"/>
      <w:r w:rsidRPr="00B27E3A">
        <w:t>Q3</w:t>
      </w:r>
      <w:r>
        <w:t>4</w:t>
      </w:r>
      <w:r w:rsidRPr="00B27E3A">
        <w:t>.</w:t>
      </w:r>
      <w:r>
        <w:tab/>
        <w:t xml:space="preserve">How much of the </w:t>
      </w:r>
      <w:proofErr w:type="gramStart"/>
      <w:r w:rsidR="00FE008F">
        <w:t xml:space="preserve">Anchor Fields </w:t>
      </w:r>
      <w:r w:rsidR="00D27E64">
        <w:t>park</w:t>
      </w:r>
      <w:proofErr w:type="gramEnd"/>
      <w:r w:rsidR="00D27E64">
        <w:t xml:space="preserve"> </w:t>
      </w:r>
      <w:r w:rsidR="00FD40F8">
        <w:t>will be taken up by the Youth Zone?</w:t>
      </w:r>
      <w:r w:rsidR="00D27E64" w:rsidRPr="00D27E64">
        <w:t xml:space="preserve"> </w:t>
      </w:r>
      <w:r w:rsidR="00D27E64">
        <w:t>Will there still be space for picnics and events?</w:t>
      </w:r>
      <w:bookmarkEnd w:id="33"/>
    </w:p>
    <w:p w14:paraId="4D3BE1A2" w14:textId="77777777" w:rsidR="00155E95" w:rsidRPr="001D3594" w:rsidRDefault="00155E95" w:rsidP="001462D6">
      <w:pPr>
        <w:spacing w:after="0" w:line="240" w:lineRule="auto"/>
        <w:jc w:val="both"/>
        <w:rPr>
          <w:rFonts w:ascii="Trebuchet MS" w:hAnsi="Trebuchet MS" w:cstheme="minorHAnsi"/>
          <w:sz w:val="22"/>
          <w:szCs w:val="22"/>
        </w:rPr>
      </w:pPr>
    </w:p>
    <w:p w14:paraId="4651E547" w14:textId="43DF84A0" w:rsidR="00997DD9" w:rsidRDefault="00155E95" w:rsidP="001462D6">
      <w:pPr>
        <w:spacing w:after="0" w:line="240" w:lineRule="auto"/>
        <w:ind w:left="720" w:right="0" w:hanging="720"/>
        <w:rPr>
          <w:rFonts w:ascii="Trebuchet MS" w:hAnsi="Trebuchet MS" w:cstheme="minorHAnsi"/>
          <w:sz w:val="22"/>
          <w:szCs w:val="22"/>
        </w:rPr>
      </w:pPr>
      <w:r w:rsidRPr="001D3594">
        <w:rPr>
          <w:rFonts w:ascii="Trebuchet MS" w:hAnsi="Trebuchet MS" w:cstheme="minorHAnsi"/>
          <w:sz w:val="22"/>
          <w:szCs w:val="22"/>
        </w:rPr>
        <w:t>A3</w:t>
      </w:r>
      <w:r>
        <w:rPr>
          <w:rFonts w:ascii="Trebuchet MS" w:hAnsi="Trebuchet MS" w:cstheme="minorHAnsi"/>
          <w:sz w:val="22"/>
          <w:szCs w:val="22"/>
        </w:rPr>
        <w:t>4</w:t>
      </w:r>
      <w:r w:rsidRPr="001D3594">
        <w:rPr>
          <w:rFonts w:ascii="Trebuchet MS" w:hAnsi="Trebuchet MS" w:cstheme="minorHAnsi"/>
          <w:sz w:val="22"/>
          <w:szCs w:val="22"/>
        </w:rPr>
        <w:t>.</w:t>
      </w:r>
      <w:r>
        <w:rPr>
          <w:rFonts w:ascii="Trebuchet MS" w:hAnsi="Trebuchet MS" w:cstheme="minorHAnsi"/>
          <w:sz w:val="22"/>
          <w:szCs w:val="22"/>
        </w:rPr>
        <w:tab/>
      </w:r>
      <w:r w:rsidR="00EF13E9" w:rsidRPr="00EF13E9">
        <w:rPr>
          <w:rFonts w:ascii="Trebuchet MS" w:hAnsi="Trebuchet MS" w:cstheme="minorHAnsi"/>
          <w:sz w:val="22"/>
          <w:szCs w:val="22"/>
        </w:rPr>
        <w:t>The</w:t>
      </w:r>
      <w:r w:rsidR="00EF13E9">
        <w:rPr>
          <w:rFonts w:ascii="Trebuchet MS" w:hAnsi="Trebuchet MS" w:cstheme="minorHAnsi"/>
          <w:sz w:val="22"/>
          <w:szCs w:val="22"/>
        </w:rPr>
        <w:t xml:space="preserve"> overall</w:t>
      </w:r>
      <w:r w:rsidR="00EF13E9" w:rsidRPr="00EF13E9">
        <w:rPr>
          <w:rFonts w:ascii="Trebuchet MS" w:hAnsi="Trebuchet MS" w:cstheme="minorHAnsi"/>
          <w:sz w:val="22"/>
          <w:szCs w:val="22"/>
        </w:rPr>
        <w:t xml:space="preserve"> area of the Y</w:t>
      </w:r>
      <w:r w:rsidR="00EF13E9">
        <w:rPr>
          <w:rFonts w:ascii="Trebuchet MS" w:hAnsi="Trebuchet MS" w:cstheme="minorHAnsi"/>
          <w:sz w:val="22"/>
          <w:szCs w:val="22"/>
        </w:rPr>
        <w:t xml:space="preserve">outh Zone </w:t>
      </w:r>
      <w:r w:rsidR="00C61F13">
        <w:rPr>
          <w:rFonts w:ascii="Trebuchet MS" w:hAnsi="Trebuchet MS" w:cstheme="minorHAnsi"/>
          <w:sz w:val="22"/>
          <w:szCs w:val="22"/>
        </w:rPr>
        <w:t xml:space="preserve">perimeter </w:t>
      </w:r>
      <w:r w:rsidR="00F05231">
        <w:rPr>
          <w:rFonts w:ascii="Trebuchet MS" w:hAnsi="Trebuchet MS" w:cstheme="minorHAnsi"/>
          <w:sz w:val="22"/>
          <w:szCs w:val="22"/>
        </w:rPr>
        <w:t xml:space="preserve">will </w:t>
      </w:r>
      <w:r w:rsidR="001D2D88">
        <w:rPr>
          <w:rFonts w:ascii="Trebuchet MS" w:hAnsi="Trebuchet MS" w:cstheme="minorHAnsi"/>
          <w:sz w:val="22"/>
          <w:szCs w:val="22"/>
        </w:rPr>
        <w:t xml:space="preserve">cover </w:t>
      </w:r>
      <w:r w:rsidR="00032B13">
        <w:rPr>
          <w:rFonts w:ascii="Trebuchet MS" w:hAnsi="Trebuchet MS" w:cstheme="minorHAnsi"/>
          <w:sz w:val="22"/>
          <w:szCs w:val="22"/>
        </w:rPr>
        <w:t>4,400-</w:t>
      </w:r>
      <w:r w:rsidR="0029454D">
        <w:rPr>
          <w:rFonts w:ascii="Trebuchet MS" w:hAnsi="Trebuchet MS" w:cstheme="minorHAnsi"/>
          <w:sz w:val="22"/>
          <w:szCs w:val="22"/>
        </w:rPr>
        <w:t>4</w:t>
      </w:r>
      <w:r w:rsidR="004B5E4F">
        <w:rPr>
          <w:rFonts w:ascii="Trebuchet MS" w:hAnsi="Trebuchet MS" w:cstheme="minorHAnsi"/>
          <w:sz w:val="22"/>
          <w:szCs w:val="22"/>
        </w:rPr>
        <w:t>,</w:t>
      </w:r>
      <w:r w:rsidR="0029454D">
        <w:rPr>
          <w:rFonts w:ascii="Trebuchet MS" w:hAnsi="Trebuchet MS" w:cstheme="minorHAnsi"/>
          <w:sz w:val="22"/>
          <w:szCs w:val="22"/>
        </w:rPr>
        <w:t>700</w:t>
      </w:r>
      <w:r w:rsidR="00EF13E9">
        <w:rPr>
          <w:rFonts w:ascii="Trebuchet MS" w:hAnsi="Trebuchet MS" w:cstheme="minorHAnsi"/>
          <w:sz w:val="22"/>
          <w:szCs w:val="22"/>
        </w:rPr>
        <w:t xml:space="preserve">m2, which is </w:t>
      </w:r>
      <w:r w:rsidR="00056B10">
        <w:rPr>
          <w:rFonts w:ascii="Trebuchet MS" w:hAnsi="Trebuchet MS" w:cstheme="minorHAnsi"/>
          <w:sz w:val="22"/>
          <w:szCs w:val="22"/>
        </w:rPr>
        <w:t>17</w:t>
      </w:r>
      <w:r w:rsidR="00B202E6">
        <w:rPr>
          <w:rFonts w:ascii="Trebuchet MS" w:hAnsi="Trebuchet MS" w:cstheme="minorHAnsi"/>
          <w:sz w:val="22"/>
          <w:szCs w:val="22"/>
        </w:rPr>
        <w:t>-</w:t>
      </w:r>
      <w:r w:rsidR="0029454D">
        <w:rPr>
          <w:rFonts w:ascii="Trebuchet MS" w:hAnsi="Trebuchet MS" w:cstheme="minorHAnsi"/>
          <w:sz w:val="22"/>
          <w:szCs w:val="22"/>
        </w:rPr>
        <w:t>18</w:t>
      </w:r>
      <w:r w:rsidR="00056B10">
        <w:rPr>
          <w:rFonts w:ascii="Trebuchet MS" w:hAnsi="Trebuchet MS" w:cstheme="minorHAnsi"/>
          <w:sz w:val="22"/>
          <w:szCs w:val="22"/>
        </w:rPr>
        <w:t>% of the wider park area</w:t>
      </w:r>
      <w:r w:rsidR="00EF13E9">
        <w:rPr>
          <w:rFonts w:ascii="Trebuchet MS" w:hAnsi="Trebuchet MS" w:cstheme="minorHAnsi"/>
          <w:sz w:val="22"/>
          <w:szCs w:val="22"/>
        </w:rPr>
        <w:t>.</w:t>
      </w:r>
      <w:r w:rsidR="0029454D">
        <w:rPr>
          <w:rFonts w:ascii="Trebuchet MS" w:hAnsi="Trebuchet MS" w:cstheme="minorHAnsi"/>
          <w:sz w:val="22"/>
          <w:szCs w:val="22"/>
        </w:rPr>
        <w:t xml:space="preserve"> The building footprint will be </w:t>
      </w:r>
      <w:r w:rsidR="00561EDF">
        <w:rPr>
          <w:rFonts w:ascii="Trebuchet MS" w:hAnsi="Trebuchet MS" w:cstheme="minorHAnsi"/>
          <w:sz w:val="22"/>
          <w:szCs w:val="22"/>
        </w:rPr>
        <w:t>1</w:t>
      </w:r>
      <w:r w:rsidR="00403DE8">
        <w:rPr>
          <w:rFonts w:ascii="Trebuchet MS" w:hAnsi="Trebuchet MS" w:cstheme="minorHAnsi"/>
          <w:sz w:val="22"/>
          <w:szCs w:val="22"/>
        </w:rPr>
        <w:t>,2</w:t>
      </w:r>
      <w:r w:rsidR="00561EDF">
        <w:rPr>
          <w:rFonts w:ascii="Trebuchet MS" w:hAnsi="Trebuchet MS" w:cstheme="minorHAnsi"/>
          <w:sz w:val="22"/>
          <w:szCs w:val="22"/>
        </w:rPr>
        <w:t>00-</w:t>
      </w:r>
      <w:r w:rsidR="00403DE8">
        <w:rPr>
          <w:rFonts w:ascii="Trebuchet MS" w:hAnsi="Trebuchet MS" w:cstheme="minorHAnsi"/>
          <w:sz w:val="22"/>
          <w:szCs w:val="22"/>
        </w:rPr>
        <w:t xml:space="preserve">1,800m2 which is </w:t>
      </w:r>
      <w:r w:rsidR="00F04C95">
        <w:rPr>
          <w:rFonts w:ascii="Trebuchet MS" w:hAnsi="Trebuchet MS" w:cstheme="minorHAnsi"/>
          <w:sz w:val="22"/>
          <w:szCs w:val="22"/>
        </w:rPr>
        <w:t>5-</w:t>
      </w:r>
      <w:r w:rsidR="00E2080D">
        <w:rPr>
          <w:rFonts w:ascii="Trebuchet MS" w:hAnsi="Trebuchet MS" w:cstheme="minorHAnsi"/>
          <w:sz w:val="22"/>
          <w:szCs w:val="22"/>
        </w:rPr>
        <w:t>7%</w:t>
      </w:r>
      <w:r w:rsidR="001713B0">
        <w:rPr>
          <w:rFonts w:ascii="Trebuchet MS" w:hAnsi="Trebuchet MS" w:cstheme="minorHAnsi"/>
          <w:sz w:val="22"/>
          <w:szCs w:val="22"/>
        </w:rPr>
        <w:t xml:space="preserve"> of the park area.</w:t>
      </w:r>
      <w:r w:rsidR="00D27E64">
        <w:rPr>
          <w:rFonts w:ascii="Trebuchet MS" w:hAnsi="Trebuchet MS" w:cstheme="minorHAnsi"/>
          <w:sz w:val="22"/>
          <w:szCs w:val="22"/>
        </w:rPr>
        <w:t xml:space="preserve"> </w:t>
      </w:r>
      <w:r w:rsidR="00FE008F">
        <w:rPr>
          <w:rFonts w:ascii="Trebuchet MS" w:hAnsi="Trebuchet MS" w:cstheme="minorHAnsi"/>
          <w:sz w:val="22"/>
          <w:szCs w:val="22"/>
        </w:rPr>
        <w:t xml:space="preserve">This will leave plenty of space for </w:t>
      </w:r>
      <w:r w:rsidR="00AD3A8A">
        <w:rPr>
          <w:rFonts w:ascii="Trebuchet MS" w:hAnsi="Trebuchet MS" w:cstheme="minorHAnsi"/>
          <w:sz w:val="22"/>
          <w:szCs w:val="22"/>
        </w:rPr>
        <w:t xml:space="preserve">other activities in the park like </w:t>
      </w:r>
      <w:r w:rsidR="00FE008F">
        <w:rPr>
          <w:rFonts w:ascii="Trebuchet MS" w:hAnsi="Trebuchet MS" w:cstheme="minorHAnsi"/>
          <w:sz w:val="22"/>
          <w:szCs w:val="22"/>
        </w:rPr>
        <w:t>picnics</w:t>
      </w:r>
      <w:r w:rsidR="00AD3A8A">
        <w:rPr>
          <w:rFonts w:ascii="Trebuchet MS" w:hAnsi="Trebuchet MS" w:cstheme="minorHAnsi"/>
          <w:sz w:val="22"/>
          <w:szCs w:val="22"/>
        </w:rPr>
        <w:t xml:space="preserve"> and many events. </w:t>
      </w:r>
      <w:r w:rsidR="00AC7DFC">
        <w:rPr>
          <w:rFonts w:ascii="Trebuchet MS" w:hAnsi="Trebuchet MS" w:cstheme="minorHAnsi"/>
          <w:sz w:val="22"/>
          <w:szCs w:val="22"/>
        </w:rPr>
        <w:t xml:space="preserve">Depending on </w:t>
      </w:r>
      <w:r w:rsidR="00613910">
        <w:rPr>
          <w:rFonts w:ascii="Trebuchet MS" w:hAnsi="Trebuchet MS" w:cstheme="minorHAnsi"/>
          <w:sz w:val="22"/>
          <w:szCs w:val="22"/>
        </w:rPr>
        <w:t>other improvement to the park (see Q36), l</w:t>
      </w:r>
      <w:r w:rsidR="00AD3A8A">
        <w:rPr>
          <w:rFonts w:ascii="Trebuchet MS" w:hAnsi="Trebuchet MS" w:cstheme="minorHAnsi"/>
          <w:sz w:val="22"/>
          <w:szCs w:val="22"/>
        </w:rPr>
        <w:t xml:space="preserve">arger events may be better suited to other </w:t>
      </w:r>
      <w:r w:rsidR="003234A6">
        <w:rPr>
          <w:rFonts w:ascii="Trebuchet MS" w:hAnsi="Trebuchet MS" w:cstheme="minorHAnsi"/>
          <w:sz w:val="22"/>
          <w:szCs w:val="22"/>
        </w:rPr>
        <w:t xml:space="preserve">nearby </w:t>
      </w:r>
      <w:r w:rsidR="00AD3A8A">
        <w:rPr>
          <w:rFonts w:ascii="Trebuchet MS" w:hAnsi="Trebuchet MS" w:cstheme="minorHAnsi"/>
          <w:sz w:val="22"/>
          <w:szCs w:val="22"/>
        </w:rPr>
        <w:t>parks like Daisy Fields</w:t>
      </w:r>
      <w:r w:rsidR="003234A6">
        <w:rPr>
          <w:rFonts w:ascii="Trebuchet MS" w:hAnsi="Trebuchet MS" w:cstheme="minorHAnsi"/>
          <w:sz w:val="22"/>
          <w:szCs w:val="22"/>
        </w:rPr>
        <w:t>.</w:t>
      </w:r>
    </w:p>
    <w:p w14:paraId="0B299B98" w14:textId="3520DFA3" w:rsidR="0014634D" w:rsidRDefault="0014634D" w:rsidP="001462D6">
      <w:pPr>
        <w:spacing w:after="0" w:line="240" w:lineRule="auto"/>
        <w:ind w:left="720" w:right="0" w:hanging="720"/>
        <w:rPr>
          <w:rFonts w:ascii="Trebuchet MS" w:hAnsi="Trebuchet MS" w:cstheme="minorHAnsi"/>
          <w:sz w:val="22"/>
          <w:szCs w:val="22"/>
        </w:rPr>
      </w:pPr>
    </w:p>
    <w:p w14:paraId="3090890F" w14:textId="631C33E8" w:rsidR="0014634D" w:rsidRPr="00B27E3A" w:rsidRDefault="0014634D" w:rsidP="0023668B">
      <w:pPr>
        <w:pStyle w:val="Heading1"/>
        <w:ind w:left="720" w:right="0" w:hanging="720"/>
      </w:pPr>
      <w:bookmarkStart w:id="34" w:name="_Toc108022849"/>
      <w:bookmarkStart w:id="35" w:name="_Hlk106979727"/>
      <w:r w:rsidRPr="00B27E3A">
        <w:t>Q3</w:t>
      </w:r>
      <w:r>
        <w:t>5</w:t>
      </w:r>
      <w:r w:rsidRPr="00B27E3A">
        <w:t>.</w:t>
      </w:r>
      <w:r>
        <w:tab/>
        <w:t xml:space="preserve">How will </w:t>
      </w:r>
      <w:proofErr w:type="gramStart"/>
      <w:r w:rsidR="006E1B4A">
        <w:t>local residents</w:t>
      </w:r>
      <w:proofErr w:type="gramEnd"/>
      <w:r w:rsidR="001667FF">
        <w:t>’</w:t>
      </w:r>
      <w:r w:rsidR="006E1B4A">
        <w:t xml:space="preserve"> </w:t>
      </w:r>
      <w:r w:rsidR="00DB3500">
        <w:t>views be considered as part of th</w:t>
      </w:r>
      <w:r w:rsidR="007E2C99">
        <w:t>e</w:t>
      </w:r>
      <w:r w:rsidR="00DB3500">
        <w:t xml:space="preserve"> planning consultation?</w:t>
      </w:r>
      <w:bookmarkEnd w:id="34"/>
      <w:r w:rsidR="00A3242C">
        <w:t xml:space="preserve"> </w:t>
      </w:r>
    </w:p>
    <w:p w14:paraId="33E6E376" w14:textId="77777777" w:rsidR="0014634D" w:rsidRPr="001D3594" w:rsidRDefault="0014634D" w:rsidP="001462D6">
      <w:pPr>
        <w:spacing w:after="0" w:line="240" w:lineRule="auto"/>
        <w:jc w:val="both"/>
        <w:rPr>
          <w:rFonts w:ascii="Trebuchet MS" w:hAnsi="Trebuchet MS" w:cstheme="minorHAnsi"/>
          <w:sz w:val="22"/>
          <w:szCs w:val="22"/>
        </w:rPr>
      </w:pPr>
    </w:p>
    <w:p w14:paraId="3BB0E5A2" w14:textId="1314DD01" w:rsidR="0014634D" w:rsidRDefault="0014634D" w:rsidP="001462D6">
      <w:pPr>
        <w:spacing w:after="0" w:line="240" w:lineRule="auto"/>
        <w:ind w:left="720" w:right="0" w:hanging="720"/>
        <w:rPr>
          <w:rFonts w:ascii="Trebuchet MS" w:hAnsi="Trebuchet MS" w:cstheme="minorHAnsi"/>
          <w:sz w:val="22"/>
          <w:szCs w:val="22"/>
        </w:rPr>
      </w:pPr>
      <w:r w:rsidRPr="001D3594">
        <w:rPr>
          <w:rFonts w:ascii="Trebuchet MS" w:hAnsi="Trebuchet MS" w:cstheme="minorHAnsi"/>
          <w:sz w:val="22"/>
          <w:szCs w:val="22"/>
        </w:rPr>
        <w:lastRenderedPageBreak/>
        <w:t>A3</w:t>
      </w:r>
      <w:r>
        <w:rPr>
          <w:rFonts w:ascii="Trebuchet MS" w:hAnsi="Trebuchet MS" w:cstheme="minorHAnsi"/>
          <w:sz w:val="22"/>
          <w:szCs w:val="22"/>
        </w:rPr>
        <w:t>5</w:t>
      </w:r>
      <w:r w:rsidRPr="001D3594">
        <w:rPr>
          <w:rFonts w:ascii="Trebuchet MS" w:hAnsi="Trebuchet MS" w:cstheme="minorHAnsi"/>
          <w:sz w:val="22"/>
          <w:szCs w:val="22"/>
        </w:rPr>
        <w:t>.</w:t>
      </w:r>
      <w:r>
        <w:rPr>
          <w:rFonts w:ascii="Trebuchet MS" w:hAnsi="Trebuchet MS" w:cstheme="minorHAnsi"/>
          <w:sz w:val="22"/>
          <w:szCs w:val="22"/>
        </w:rPr>
        <w:tab/>
      </w:r>
      <w:r w:rsidR="00041A56" w:rsidRPr="00041A56">
        <w:rPr>
          <w:rFonts w:ascii="Trebuchet MS" w:hAnsi="Trebuchet MS" w:cstheme="minorHAnsi"/>
          <w:sz w:val="22"/>
          <w:szCs w:val="22"/>
        </w:rPr>
        <w:t>The</w:t>
      </w:r>
      <w:r w:rsidR="007E2C99">
        <w:rPr>
          <w:rFonts w:ascii="Trebuchet MS" w:hAnsi="Trebuchet MS" w:cstheme="minorHAnsi"/>
          <w:sz w:val="22"/>
          <w:szCs w:val="22"/>
        </w:rPr>
        <w:t>re w</w:t>
      </w:r>
      <w:r w:rsidR="00777A66">
        <w:rPr>
          <w:rFonts w:ascii="Trebuchet MS" w:hAnsi="Trebuchet MS" w:cstheme="minorHAnsi"/>
          <w:sz w:val="22"/>
          <w:szCs w:val="22"/>
        </w:rPr>
        <w:t xml:space="preserve">as </w:t>
      </w:r>
      <w:r w:rsidR="007E2C99">
        <w:rPr>
          <w:rFonts w:ascii="Trebuchet MS" w:hAnsi="Trebuchet MS" w:cstheme="minorHAnsi"/>
          <w:sz w:val="22"/>
          <w:szCs w:val="22"/>
        </w:rPr>
        <w:t xml:space="preserve">a formal </w:t>
      </w:r>
      <w:r w:rsidR="00272323">
        <w:rPr>
          <w:rFonts w:ascii="Trebuchet MS" w:hAnsi="Trebuchet MS" w:cstheme="minorHAnsi"/>
          <w:sz w:val="22"/>
          <w:szCs w:val="22"/>
        </w:rPr>
        <w:t xml:space="preserve">public </w:t>
      </w:r>
      <w:r w:rsidR="007E2C99">
        <w:rPr>
          <w:rFonts w:ascii="Trebuchet MS" w:hAnsi="Trebuchet MS" w:cstheme="minorHAnsi"/>
          <w:sz w:val="22"/>
          <w:szCs w:val="22"/>
        </w:rPr>
        <w:t xml:space="preserve">planning consultation </w:t>
      </w:r>
      <w:r w:rsidR="0073785E">
        <w:rPr>
          <w:rFonts w:ascii="Trebuchet MS" w:hAnsi="Trebuchet MS" w:cstheme="minorHAnsi"/>
          <w:sz w:val="22"/>
          <w:szCs w:val="22"/>
        </w:rPr>
        <w:t xml:space="preserve">in </w:t>
      </w:r>
      <w:r w:rsidR="00C75802">
        <w:rPr>
          <w:rFonts w:ascii="Trebuchet MS" w:hAnsi="Trebuchet MS" w:cstheme="minorHAnsi"/>
          <w:sz w:val="22"/>
          <w:szCs w:val="22"/>
        </w:rPr>
        <w:t>August</w:t>
      </w:r>
      <w:r w:rsidR="007E2C99">
        <w:rPr>
          <w:rFonts w:ascii="Trebuchet MS" w:hAnsi="Trebuchet MS" w:cstheme="minorHAnsi"/>
          <w:sz w:val="22"/>
          <w:szCs w:val="22"/>
        </w:rPr>
        <w:t>/</w:t>
      </w:r>
      <w:r w:rsidR="00C75802">
        <w:rPr>
          <w:rFonts w:ascii="Trebuchet MS" w:hAnsi="Trebuchet MS" w:cstheme="minorHAnsi"/>
          <w:sz w:val="22"/>
          <w:szCs w:val="22"/>
        </w:rPr>
        <w:t>Sept</w:t>
      </w:r>
      <w:r w:rsidR="00CB2170">
        <w:rPr>
          <w:rFonts w:ascii="Trebuchet MS" w:hAnsi="Trebuchet MS" w:cstheme="minorHAnsi"/>
          <w:sz w:val="22"/>
          <w:szCs w:val="22"/>
        </w:rPr>
        <w:t xml:space="preserve"> 2022 and the </w:t>
      </w:r>
      <w:r w:rsidR="00041A56" w:rsidRPr="00041A56">
        <w:rPr>
          <w:rFonts w:ascii="Trebuchet MS" w:hAnsi="Trebuchet MS" w:cstheme="minorHAnsi"/>
          <w:sz w:val="22"/>
          <w:szCs w:val="22"/>
        </w:rPr>
        <w:t>Design Team collate</w:t>
      </w:r>
      <w:r w:rsidR="00E1487E">
        <w:rPr>
          <w:rFonts w:ascii="Trebuchet MS" w:hAnsi="Trebuchet MS" w:cstheme="minorHAnsi"/>
          <w:sz w:val="22"/>
          <w:szCs w:val="22"/>
        </w:rPr>
        <w:t>d</w:t>
      </w:r>
      <w:r w:rsidR="00041A56" w:rsidRPr="00041A56">
        <w:rPr>
          <w:rFonts w:ascii="Trebuchet MS" w:hAnsi="Trebuchet MS" w:cstheme="minorHAnsi"/>
          <w:sz w:val="22"/>
          <w:szCs w:val="22"/>
        </w:rPr>
        <w:t xml:space="preserve"> all </w:t>
      </w:r>
      <w:bookmarkEnd w:id="35"/>
      <w:r w:rsidR="00041A56" w:rsidRPr="00041A56">
        <w:rPr>
          <w:rFonts w:ascii="Trebuchet MS" w:hAnsi="Trebuchet MS" w:cstheme="minorHAnsi"/>
          <w:sz w:val="22"/>
          <w:szCs w:val="22"/>
        </w:rPr>
        <w:t>responses and review</w:t>
      </w:r>
      <w:r w:rsidR="00E1487E">
        <w:rPr>
          <w:rFonts w:ascii="Trebuchet MS" w:hAnsi="Trebuchet MS" w:cstheme="minorHAnsi"/>
          <w:sz w:val="22"/>
          <w:szCs w:val="22"/>
        </w:rPr>
        <w:t>ed</w:t>
      </w:r>
      <w:r w:rsidR="00041A56" w:rsidRPr="00041A56">
        <w:rPr>
          <w:rFonts w:ascii="Trebuchet MS" w:hAnsi="Trebuchet MS" w:cstheme="minorHAnsi"/>
          <w:sz w:val="22"/>
          <w:szCs w:val="22"/>
        </w:rPr>
        <w:t xml:space="preserve"> as part of the design development process.  </w:t>
      </w:r>
      <w:r w:rsidR="009D1523">
        <w:rPr>
          <w:rFonts w:ascii="Trebuchet MS" w:hAnsi="Trebuchet MS" w:cstheme="minorHAnsi"/>
          <w:sz w:val="22"/>
          <w:szCs w:val="22"/>
        </w:rPr>
        <w:t>This include</w:t>
      </w:r>
      <w:r w:rsidR="00E1487E">
        <w:rPr>
          <w:rFonts w:ascii="Trebuchet MS" w:hAnsi="Trebuchet MS" w:cstheme="minorHAnsi"/>
          <w:sz w:val="22"/>
          <w:szCs w:val="22"/>
        </w:rPr>
        <w:t>d</w:t>
      </w:r>
      <w:r w:rsidR="009D1523">
        <w:rPr>
          <w:rFonts w:ascii="Trebuchet MS" w:hAnsi="Trebuchet MS" w:cstheme="minorHAnsi"/>
          <w:sz w:val="22"/>
          <w:szCs w:val="22"/>
        </w:rPr>
        <w:t xml:space="preserve"> two face</w:t>
      </w:r>
      <w:r w:rsidR="0000004C">
        <w:rPr>
          <w:rFonts w:ascii="Trebuchet MS" w:hAnsi="Trebuchet MS" w:cstheme="minorHAnsi"/>
          <w:sz w:val="22"/>
          <w:szCs w:val="22"/>
        </w:rPr>
        <w:t>-</w:t>
      </w:r>
      <w:r w:rsidR="009D1523">
        <w:rPr>
          <w:rFonts w:ascii="Trebuchet MS" w:hAnsi="Trebuchet MS" w:cstheme="minorHAnsi"/>
          <w:sz w:val="22"/>
          <w:szCs w:val="22"/>
        </w:rPr>
        <w:t>to</w:t>
      </w:r>
      <w:r w:rsidR="0000004C">
        <w:rPr>
          <w:rFonts w:ascii="Trebuchet MS" w:hAnsi="Trebuchet MS" w:cstheme="minorHAnsi"/>
          <w:sz w:val="22"/>
          <w:szCs w:val="22"/>
        </w:rPr>
        <w:t>-</w:t>
      </w:r>
      <w:r w:rsidR="009D1523">
        <w:rPr>
          <w:rFonts w:ascii="Trebuchet MS" w:hAnsi="Trebuchet MS" w:cstheme="minorHAnsi"/>
          <w:sz w:val="22"/>
          <w:szCs w:val="22"/>
        </w:rPr>
        <w:t xml:space="preserve">face public events </w:t>
      </w:r>
      <w:r w:rsidR="005F5D73">
        <w:rPr>
          <w:rFonts w:ascii="Trebuchet MS" w:hAnsi="Trebuchet MS" w:cstheme="minorHAnsi"/>
          <w:sz w:val="22"/>
          <w:szCs w:val="22"/>
        </w:rPr>
        <w:t xml:space="preserve">combined with a website enabling feedback </w:t>
      </w:r>
      <w:r w:rsidR="002F76C3">
        <w:rPr>
          <w:rFonts w:ascii="Trebuchet MS" w:hAnsi="Trebuchet MS" w:cstheme="minorHAnsi"/>
          <w:sz w:val="22"/>
          <w:szCs w:val="22"/>
        </w:rPr>
        <w:t xml:space="preserve">over a </w:t>
      </w:r>
      <w:r w:rsidR="00FE31FB">
        <w:rPr>
          <w:rFonts w:ascii="Trebuchet MS" w:hAnsi="Trebuchet MS" w:cstheme="minorHAnsi"/>
          <w:sz w:val="22"/>
          <w:szCs w:val="22"/>
        </w:rPr>
        <w:t>seven</w:t>
      </w:r>
      <w:r w:rsidR="007D289C">
        <w:rPr>
          <w:rFonts w:ascii="Trebuchet MS" w:hAnsi="Trebuchet MS" w:cstheme="minorHAnsi"/>
          <w:sz w:val="22"/>
          <w:szCs w:val="22"/>
        </w:rPr>
        <w:t xml:space="preserve">-day </w:t>
      </w:r>
      <w:r w:rsidR="002F76C3">
        <w:rPr>
          <w:rFonts w:ascii="Trebuchet MS" w:hAnsi="Trebuchet MS" w:cstheme="minorHAnsi"/>
          <w:sz w:val="22"/>
          <w:szCs w:val="22"/>
        </w:rPr>
        <w:t xml:space="preserve">period. These </w:t>
      </w:r>
      <w:r w:rsidR="00E5790F">
        <w:rPr>
          <w:rFonts w:ascii="Trebuchet MS" w:hAnsi="Trebuchet MS" w:cstheme="minorHAnsi"/>
          <w:sz w:val="22"/>
          <w:szCs w:val="22"/>
        </w:rPr>
        <w:t xml:space="preserve">were </w:t>
      </w:r>
      <w:r w:rsidR="002F76C3">
        <w:rPr>
          <w:rFonts w:ascii="Trebuchet MS" w:hAnsi="Trebuchet MS" w:cstheme="minorHAnsi"/>
          <w:sz w:val="22"/>
          <w:szCs w:val="22"/>
        </w:rPr>
        <w:t xml:space="preserve">well </w:t>
      </w:r>
      <w:r w:rsidR="00516AC6">
        <w:rPr>
          <w:rFonts w:ascii="Trebuchet MS" w:hAnsi="Trebuchet MS" w:cstheme="minorHAnsi"/>
          <w:sz w:val="22"/>
          <w:szCs w:val="22"/>
        </w:rPr>
        <w:t>publicized</w:t>
      </w:r>
      <w:r w:rsidR="002F76C3">
        <w:rPr>
          <w:rFonts w:ascii="Trebuchet MS" w:hAnsi="Trebuchet MS" w:cstheme="minorHAnsi"/>
          <w:sz w:val="22"/>
          <w:szCs w:val="22"/>
        </w:rPr>
        <w:t xml:space="preserve"> through local leaflet</w:t>
      </w:r>
      <w:r w:rsidR="00516AC6">
        <w:rPr>
          <w:rFonts w:ascii="Trebuchet MS" w:hAnsi="Trebuchet MS" w:cstheme="minorHAnsi"/>
          <w:sz w:val="22"/>
          <w:szCs w:val="22"/>
        </w:rPr>
        <w:t xml:space="preserve"> drops</w:t>
      </w:r>
      <w:r w:rsidR="002F76C3">
        <w:rPr>
          <w:rFonts w:ascii="Trebuchet MS" w:hAnsi="Trebuchet MS" w:cstheme="minorHAnsi"/>
          <w:sz w:val="22"/>
          <w:szCs w:val="22"/>
        </w:rPr>
        <w:t xml:space="preserve">, </w:t>
      </w:r>
      <w:r w:rsidR="00516AC6">
        <w:rPr>
          <w:rFonts w:ascii="Trebuchet MS" w:hAnsi="Trebuchet MS" w:cstheme="minorHAnsi"/>
          <w:sz w:val="22"/>
          <w:szCs w:val="22"/>
        </w:rPr>
        <w:t xml:space="preserve">online, media adverts and social media. </w:t>
      </w:r>
      <w:r w:rsidR="00041A56" w:rsidRPr="00041A56">
        <w:rPr>
          <w:rFonts w:ascii="Trebuchet MS" w:hAnsi="Trebuchet MS" w:cstheme="minorHAnsi"/>
          <w:sz w:val="22"/>
          <w:szCs w:val="22"/>
        </w:rPr>
        <w:t>A Statement of Community Consultation will be prepared which will record all comments and how we have address</w:t>
      </w:r>
      <w:r w:rsidR="00041A56">
        <w:rPr>
          <w:rFonts w:ascii="Trebuchet MS" w:hAnsi="Trebuchet MS" w:cstheme="minorHAnsi"/>
          <w:sz w:val="22"/>
          <w:szCs w:val="22"/>
        </w:rPr>
        <w:t>ed</w:t>
      </w:r>
      <w:r w:rsidR="00041A56" w:rsidRPr="00041A56">
        <w:rPr>
          <w:rFonts w:ascii="Trebuchet MS" w:hAnsi="Trebuchet MS" w:cstheme="minorHAnsi"/>
          <w:sz w:val="22"/>
          <w:szCs w:val="22"/>
        </w:rPr>
        <w:t xml:space="preserve"> the</w:t>
      </w:r>
      <w:r w:rsidR="00041A56">
        <w:rPr>
          <w:rFonts w:ascii="Trebuchet MS" w:hAnsi="Trebuchet MS" w:cstheme="minorHAnsi"/>
          <w:sz w:val="22"/>
          <w:szCs w:val="22"/>
        </w:rPr>
        <w:t>m</w:t>
      </w:r>
      <w:r w:rsidR="00041A56" w:rsidRPr="00041A56">
        <w:rPr>
          <w:rFonts w:ascii="Trebuchet MS" w:hAnsi="Trebuchet MS" w:cstheme="minorHAnsi"/>
          <w:sz w:val="22"/>
          <w:szCs w:val="22"/>
        </w:rPr>
        <w:t xml:space="preserve"> in the design. We endeavour to try to incorporate and accommodate all suitable feedback into the final planning application submission to the Local Authority who will consider our application as part of the planning process.</w:t>
      </w:r>
      <w:r w:rsidR="00C75802">
        <w:rPr>
          <w:rFonts w:ascii="Trebuchet MS" w:hAnsi="Trebuchet MS" w:cstheme="minorHAnsi"/>
          <w:sz w:val="22"/>
          <w:szCs w:val="22"/>
        </w:rPr>
        <w:t xml:space="preserve"> We try to balance the needs of </w:t>
      </w:r>
      <w:proofErr w:type="gramStart"/>
      <w:r w:rsidR="00C75802">
        <w:rPr>
          <w:rFonts w:ascii="Trebuchet MS" w:hAnsi="Trebuchet MS" w:cstheme="minorHAnsi"/>
          <w:sz w:val="22"/>
          <w:szCs w:val="22"/>
        </w:rPr>
        <w:t>local residents</w:t>
      </w:r>
      <w:proofErr w:type="gramEnd"/>
      <w:r w:rsidR="00C75802">
        <w:rPr>
          <w:rFonts w:ascii="Trebuchet MS" w:hAnsi="Trebuchet MS" w:cstheme="minorHAnsi"/>
          <w:sz w:val="22"/>
          <w:szCs w:val="22"/>
        </w:rPr>
        <w:t xml:space="preserve"> with ensuring the Youth Zone brings maximum benefit to young people.</w:t>
      </w:r>
    </w:p>
    <w:p w14:paraId="6DA47522" w14:textId="77777777" w:rsidR="00AC0682" w:rsidRDefault="00AC0682" w:rsidP="001462D6">
      <w:pPr>
        <w:spacing w:after="0" w:line="240" w:lineRule="auto"/>
        <w:ind w:left="720" w:right="0" w:hanging="720"/>
        <w:rPr>
          <w:rFonts w:ascii="Trebuchet MS" w:hAnsi="Trebuchet MS" w:cstheme="minorHAnsi"/>
          <w:sz w:val="22"/>
          <w:szCs w:val="22"/>
        </w:rPr>
      </w:pPr>
    </w:p>
    <w:p w14:paraId="4DC14003" w14:textId="48F931A5" w:rsidR="00AC0682" w:rsidRPr="00B27E3A" w:rsidRDefault="00AC0682" w:rsidP="00AC0682">
      <w:pPr>
        <w:pStyle w:val="Heading1"/>
        <w:ind w:left="720" w:right="0" w:hanging="720"/>
      </w:pPr>
      <w:bookmarkStart w:id="36" w:name="_Toc108022850"/>
      <w:r w:rsidRPr="00B27E3A">
        <w:t>Q3</w:t>
      </w:r>
      <w:r w:rsidR="00BD1D0D">
        <w:t>6</w:t>
      </w:r>
      <w:r w:rsidRPr="00B27E3A">
        <w:t>.</w:t>
      </w:r>
      <w:r>
        <w:tab/>
        <w:t>Will the basketball court be kept on Anchor Fields? Will we still be able to run events and festivals on the park? How tall will the building be? Can the building be set back into the park, so it is not near local houses? Will you keep the trees? Can the access be off Hume Avenue rather than London Road?</w:t>
      </w:r>
      <w:bookmarkEnd w:id="36"/>
      <w:r w:rsidR="002737A2">
        <w:t xml:space="preserve"> </w:t>
      </w:r>
    </w:p>
    <w:p w14:paraId="09C1982C" w14:textId="438480FA" w:rsidR="00AC0682" w:rsidRPr="001D3594" w:rsidRDefault="00B44582" w:rsidP="00AC0682">
      <w:pPr>
        <w:spacing w:after="0" w:line="240" w:lineRule="auto"/>
        <w:jc w:val="both"/>
        <w:rPr>
          <w:rFonts w:ascii="Trebuchet MS" w:hAnsi="Trebuchet MS" w:cstheme="minorHAnsi"/>
          <w:sz w:val="22"/>
          <w:szCs w:val="22"/>
        </w:rPr>
      </w:pPr>
      <w:r>
        <w:rPr>
          <w:rFonts w:ascii="Trebuchet MS" w:hAnsi="Trebuchet MS" w:cstheme="minorHAnsi"/>
          <w:sz w:val="22"/>
          <w:szCs w:val="22"/>
        </w:rPr>
        <w:t xml:space="preserve"> </w:t>
      </w:r>
    </w:p>
    <w:p w14:paraId="66F485E3" w14:textId="0F1B7868" w:rsidR="00AC0682" w:rsidRPr="001D3594" w:rsidRDefault="00AC0682" w:rsidP="00AC0682">
      <w:pPr>
        <w:spacing w:after="0" w:line="240" w:lineRule="auto"/>
        <w:ind w:left="720" w:right="0" w:hanging="720"/>
        <w:rPr>
          <w:rFonts w:ascii="Trebuchet MS" w:hAnsi="Trebuchet MS"/>
          <w:sz w:val="22"/>
          <w:szCs w:val="22"/>
        </w:rPr>
      </w:pPr>
      <w:r w:rsidRPr="001D3594">
        <w:rPr>
          <w:rFonts w:ascii="Trebuchet MS" w:hAnsi="Trebuchet MS" w:cstheme="minorHAnsi"/>
          <w:sz w:val="22"/>
          <w:szCs w:val="22"/>
        </w:rPr>
        <w:t>A3</w:t>
      </w:r>
      <w:r w:rsidR="00BD1D0D">
        <w:rPr>
          <w:rFonts w:ascii="Trebuchet MS" w:hAnsi="Trebuchet MS" w:cstheme="minorHAnsi"/>
          <w:sz w:val="22"/>
          <w:szCs w:val="22"/>
        </w:rPr>
        <w:t>6</w:t>
      </w:r>
      <w:r w:rsidRPr="001D3594">
        <w:rPr>
          <w:rFonts w:ascii="Trebuchet MS" w:hAnsi="Trebuchet MS" w:cstheme="minorHAnsi"/>
          <w:sz w:val="22"/>
          <w:szCs w:val="22"/>
        </w:rPr>
        <w:t>.</w:t>
      </w:r>
      <w:r>
        <w:rPr>
          <w:rFonts w:ascii="Trebuchet MS" w:hAnsi="Trebuchet MS" w:cstheme="minorHAnsi"/>
          <w:sz w:val="22"/>
          <w:szCs w:val="22"/>
        </w:rPr>
        <w:tab/>
      </w:r>
      <w:r w:rsidR="00092EC2" w:rsidRPr="00092EC2">
        <w:rPr>
          <w:rFonts w:ascii="Trebuchet MS" w:hAnsi="Trebuchet MS" w:cstheme="minorHAnsi"/>
          <w:sz w:val="22"/>
          <w:szCs w:val="22"/>
        </w:rPr>
        <w:t>The scheme design has been set back into the park to ensure the distance from existing houses on London Road is at least 20+ metr</w:t>
      </w:r>
      <w:r w:rsidR="00092EC2">
        <w:rPr>
          <w:rFonts w:ascii="Trebuchet MS" w:hAnsi="Trebuchet MS" w:cstheme="minorHAnsi"/>
          <w:sz w:val="22"/>
          <w:szCs w:val="22"/>
        </w:rPr>
        <w:t>e</w:t>
      </w:r>
      <w:r w:rsidR="00092EC2" w:rsidRPr="00092EC2">
        <w:rPr>
          <w:rFonts w:ascii="Trebuchet MS" w:hAnsi="Trebuchet MS" w:cstheme="minorHAnsi"/>
          <w:sz w:val="22"/>
          <w:szCs w:val="22"/>
        </w:rPr>
        <w:t xml:space="preserve">s away. </w:t>
      </w:r>
      <w:r w:rsidR="004F5038">
        <w:rPr>
          <w:rFonts w:ascii="Trebuchet MS" w:hAnsi="Trebuchet MS" w:cstheme="minorHAnsi"/>
          <w:sz w:val="22"/>
          <w:szCs w:val="22"/>
        </w:rPr>
        <w:t xml:space="preserve">The current scheme is 2-storey to </w:t>
      </w:r>
      <w:r w:rsidR="00FB29D1">
        <w:rPr>
          <w:rFonts w:ascii="Trebuchet MS" w:hAnsi="Trebuchet MS" w:cstheme="minorHAnsi"/>
          <w:sz w:val="22"/>
          <w:szCs w:val="22"/>
        </w:rPr>
        <w:t>keep</w:t>
      </w:r>
      <w:r w:rsidR="006A0AC4">
        <w:rPr>
          <w:rFonts w:ascii="Trebuchet MS" w:hAnsi="Trebuchet MS" w:cstheme="minorHAnsi"/>
          <w:sz w:val="22"/>
          <w:szCs w:val="22"/>
        </w:rPr>
        <w:t xml:space="preserve"> the design compact </w:t>
      </w:r>
      <w:r w:rsidR="00F058E4">
        <w:rPr>
          <w:rFonts w:ascii="Trebuchet MS" w:hAnsi="Trebuchet MS" w:cstheme="minorHAnsi"/>
          <w:sz w:val="22"/>
          <w:szCs w:val="22"/>
        </w:rPr>
        <w:t xml:space="preserve">and </w:t>
      </w:r>
      <w:r w:rsidR="001A4CE2">
        <w:rPr>
          <w:rFonts w:ascii="Trebuchet MS" w:hAnsi="Trebuchet MS" w:cstheme="minorHAnsi"/>
          <w:sz w:val="22"/>
          <w:szCs w:val="22"/>
        </w:rPr>
        <w:t xml:space="preserve">keep </w:t>
      </w:r>
      <w:r w:rsidR="00F058E4">
        <w:rPr>
          <w:rFonts w:ascii="Trebuchet MS" w:hAnsi="Trebuchet MS" w:cstheme="minorHAnsi"/>
          <w:sz w:val="22"/>
          <w:szCs w:val="22"/>
        </w:rPr>
        <w:t>as many trees as possible</w:t>
      </w:r>
      <w:r w:rsidR="005E295A">
        <w:rPr>
          <w:rFonts w:ascii="Trebuchet MS" w:hAnsi="Trebuchet MS" w:cstheme="minorHAnsi"/>
          <w:sz w:val="22"/>
          <w:szCs w:val="22"/>
        </w:rPr>
        <w:t xml:space="preserve">. </w:t>
      </w:r>
      <w:r w:rsidR="00092EC2" w:rsidRPr="00092EC2">
        <w:rPr>
          <w:rFonts w:ascii="Trebuchet MS" w:hAnsi="Trebuchet MS" w:cstheme="minorHAnsi"/>
          <w:sz w:val="22"/>
          <w:szCs w:val="22"/>
        </w:rPr>
        <w:t xml:space="preserve">Work is ongoing to develop the streetscape along London Road by the Council with new trees and wider footpaths as part of an overall park </w:t>
      </w:r>
      <w:r w:rsidR="005E295A">
        <w:rPr>
          <w:rFonts w:ascii="Trebuchet MS" w:hAnsi="Trebuchet MS" w:cstheme="minorHAnsi"/>
          <w:sz w:val="22"/>
          <w:szCs w:val="22"/>
        </w:rPr>
        <w:t xml:space="preserve">improvement scheme </w:t>
      </w:r>
      <w:r w:rsidR="00092EC2" w:rsidRPr="00092EC2">
        <w:rPr>
          <w:rFonts w:ascii="Trebuchet MS" w:hAnsi="Trebuchet MS" w:cstheme="minorHAnsi"/>
          <w:sz w:val="22"/>
          <w:szCs w:val="22"/>
        </w:rPr>
        <w:t>being led by the Council.</w:t>
      </w:r>
      <w:r w:rsidR="00117FF4">
        <w:rPr>
          <w:rFonts w:ascii="Trebuchet MS" w:hAnsi="Trebuchet MS" w:cstheme="minorHAnsi"/>
          <w:sz w:val="22"/>
          <w:szCs w:val="22"/>
        </w:rPr>
        <w:t xml:space="preserve"> </w:t>
      </w:r>
      <w:r w:rsidR="005E295A">
        <w:rPr>
          <w:rFonts w:ascii="Trebuchet MS" w:hAnsi="Trebuchet MS" w:cstheme="minorHAnsi"/>
          <w:sz w:val="22"/>
          <w:szCs w:val="22"/>
        </w:rPr>
        <w:t>This Council</w:t>
      </w:r>
      <w:r w:rsidR="00173DD4">
        <w:rPr>
          <w:rFonts w:ascii="Trebuchet MS" w:hAnsi="Trebuchet MS" w:cstheme="minorHAnsi"/>
          <w:sz w:val="22"/>
          <w:szCs w:val="22"/>
        </w:rPr>
        <w:t xml:space="preserve">-led improvement </w:t>
      </w:r>
      <w:r w:rsidR="00117FF4" w:rsidRPr="00117FF4">
        <w:rPr>
          <w:rFonts w:ascii="Trebuchet MS" w:hAnsi="Trebuchet MS" w:cstheme="minorHAnsi"/>
          <w:sz w:val="22"/>
          <w:szCs w:val="22"/>
        </w:rPr>
        <w:t xml:space="preserve">scheme </w:t>
      </w:r>
      <w:r w:rsidR="0007383B">
        <w:rPr>
          <w:rFonts w:ascii="Trebuchet MS" w:hAnsi="Trebuchet MS" w:cstheme="minorHAnsi"/>
          <w:sz w:val="22"/>
          <w:szCs w:val="22"/>
        </w:rPr>
        <w:t xml:space="preserve">will consider the </w:t>
      </w:r>
      <w:r w:rsidR="00355041" w:rsidRPr="00355041">
        <w:rPr>
          <w:rFonts w:ascii="Trebuchet MS" w:hAnsi="Trebuchet MS" w:cstheme="minorHAnsi"/>
          <w:sz w:val="22"/>
          <w:szCs w:val="22"/>
        </w:rPr>
        <w:t xml:space="preserve">positioning of the current </w:t>
      </w:r>
      <w:proofErr w:type="gramStart"/>
      <w:r w:rsidR="00355041" w:rsidRPr="00355041">
        <w:rPr>
          <w:rFonts w:ascii="Trebuchet MS" w:hAnsi="Trebuchet MS" w:cstheme="minorHAnsi"/>
          <w:sz w:val="22"/>
          <w:szCs w:val="22"/>
        </w:rPr>
        <w:t>ball</w:t>
      </w:r>
      <w:r w:rsidR="000E2F0E">
        <w:rPr>
          <w:rFonts w:ascii="Trebuchet MS" w:hAnsi="Trebuchet MS" w:cstheme="minorHAnsi"/>
          <w:sz w:val="22"/>
          <w:szCs w:val="22"/>
        </w:rPr>
        <w:t>-</w:t>
      </w:r>
      <w:r w:rsidR="00355041" w:rsidRPr="00355041">
        <w:rPr>
          <w:rFonts w:ascii="Trebuchet MS" w:hAnsi="Trebuchet MS" w:cstheme="minorHAnsi"/>
          <w:sz w:val="22"/>
          <w:szCs w:val="22"/>
        </w:rPr>
        <w:t>park</w:t>
      </w:r>
      <w:proofErr w:type="gramEnd"/>
      <w:r w:rsidR="00355041" w:rsidRPr="00355041">
        <w:rPr>
          <w:rFonts w:ascii="Trebuchet MS" w:hAnsi="Trebuchet MS" w:cstheme="minorHAnsi"/>
          <w:sz w:val="22"/>
          <w:szCs w:val="22"/>
        </w:rPr>
        <w:t xml:space="preserve"> in relation to the siting of the Youth Zone centre and as part of the wider Parks masterplan. If the facility needs to be </w:t>
      </w:r>
      <w:r w:rsidR="00C64C6F" w:rsidRPr="00355041">
        <w:rPr>
          <w:rFonts w:ascii="Trebuchet MS" w:hAnsi="Trebuchet MS" w:cstheme="minorHAnsi"/>
          <w:sz w:val="22"/>
          <w:szCs w:val="22"/>
        </w:rPr>
        <w:t>relocated,</w:t>
      </w:r>
      <w:r w:rsidR="00355041" w:rsidRPr="00355041">
        <w:rPr>
          <w:rFonts w:ascii="Trebuchet MS" w:hAnsi="Trebuchet MS" w:cstheme="minorHAnsi"/>
          <w:sz w:val="22"/>
          <w:szCs w:val="22"/>
        </w:rPr>
        <w:t xml:space="preserve"> it is the intention to relocate within one of the Tilbury Green spaces. The masterplan which is covering all of the </w:t>
      </w:r>
      <w:proofErr w:type="gramStart"/>
      <w:r w:rsidR="00355041" w:rsidRPr="00355041">
        <w:rPr>
          <w:rFonts w:ascii="Trebuchet MS" w:hAnsi="Trebuchet MS" w:cstheme="minorHAnsi"/>
          <w:sz w:val="22"/>
          <w:szCs w:val="22"/>
        </w:rPr>
        <w:t>Green</w:t>
      </w:r>
      <w:proofErr w:type="gramEnd"/>
      <w:r w:rsidR="00355041" w:rsidRPr="00355041">
        <w:rPr>
          <w:rFonts w:ascii="Trebuchet MS" w:hAnsi="Trebuchet MS" w:cstheme="minorHAnsi"/>
          <w:sz w:val="22"/>
          <w:szCs w:val="22"/>
        </w:rPr>
        <w:t xml:space="preserve"> spaces within Tilbury is currently being work</w:t>
      </w:r>
      <w:r w:rsidR="009B1E60">
        <w:rPr>
          <w:rFonts w:ascii="Trebuchet MS" w:hAnsi="Trebuchet MS" w:cstheme="minorHAnsi"/>
          <w:sz w:val="22"/>
          <w:szCs w:val="22"/>
        </w:rPr>
        <w:t>ed</w:t>
      </w:r>
      <w:r w:rsidR="00355041" w:rsidRPr="00355041">
        <w:rPr>
          <w:rFonts w:ascii="Trebuchet MS" w:hAnsi="Trebuchet MS" w:cstheme="minorHAnsi"/>
          <w:sz w:val="22"/>
          <w:szCs w:val="22"/>
        </w:rPr>
        <w:t xml:space="preserve"> up </w:t>
      </w:r>
      <w:r w:rsidR="009B1E60">
        <w:rPr>
          <w:rFonts w:ascii="Trebuchet MS" w:hAnsi="Trebuchet MS" w:cstheme="minorHAnsi"/>
          <w:sz w:val="22"/>
          <w:szCs w:val="22"/>
        </w:rPr>
        <w:t>a</w:t>
      </w:r>
      <w:r w:rsidR="00355041" w:rsidRPr="00355041">
        <w:rPr>
          <w:rFonts w:ascii="Trebuchet MS" w:hAnsi="Trebuchet MS" w:cstheme="minorHAnsi"/>
          <w:sz w:val="22"/>
          <w:szCs w:val="22"/>
        </w:rPr>
        <w:t xml:space="preserve">nd the Onside design team are inputting to this process. Whilst this project element is being led by the Council’s Parks team it will be the subject to </w:t>
      </w:r>
      <w:r w:rsidR="00C64C6F" w:rsidRPr="00355041">
        <w:rPr>
          <w:rFonts w:ascii="Trebuchet MS" w:hAnsi="Trebuchet MS" w:cstheme="minorHAnsi"/>
          <w:sz w:val="22"/>
          <w:szCs w:val="22"/>
        </w:rPr>
        <w:t>formal consultation</w:t>
      </w:r>
      <w:r w:rsidR="00355041" w:rsidRPr="00355041">
        <w:rPr>
          <w:rFonts w:ascii="Trebuchet MS" w:hAnsi="Trebuchet MS" w:cstheme="minorHAnsi"/>
          <w:sz w:val="22"/>
          <w:szCs w:val="22"/>
        </w:rPr>
        <w:t xml:space="preserve"> later. </w:t>
      </w:r>
      <w:r w:rsidR="00D64F85">
        <w:rPr>
          <w:rFonts w:ascii="Trebuchet MS" w:hAnsi="Trebuchet MS" w:cstheme="minorHAnsi"/>
          <w:sz w:val="22"/>
          <w:szCs w:val="22"/>
        </w:rPr>
        <w:t xml:space="preserve">The current access is </w:t>
      </w:r>
      <w:r w:rsidR="0008005E">
        <w:rPr>
          <w:rFonts w:ascii="Trebuchet MS" w:hAnsi="Trebuchet MS" w:cstheme="minorHAnsi"/>
          <w:sz w:val="22"/>
          <w:szCs w:val="22"/>
        </w:rPr>
        <w:t>from the corner of London Rd/Hume Ave, with the drop-off on Hume Ave.</w:t>
      </w:r>
      <w:r w:rsidR="00B44582">
        <w:rPr>
          <w:rFonts w:ascii="Trebuchet MS" w:hAnsi="Trebuchet MS" w:cstheme="minorHAnsi"/>
          <w:sz w:val="22"/>
          <w:szCs w:val="22"/>
        </w:rPr>
        <w:t xml:space="preserve"> </w:t>
      </w:r>
    </w:p>
    <w:p w14:paraId="154883B5" w14:textId="77777777" w:rsidR="00760B88" w:rsidRDefault="00760B88" w:rsidP="001462D6">
      <w:pPr>
        <w:spacing w:after="0" w:line="240" w:lineRule="auto"/>
        <w:ind w:left="720" w:right="0" w:firstLine="0"/>
        <w:rPr>
          <w:rFonts w:ascii="Trebuchet MS" w:hAnsi="Trebuchet MS" w:cstheme="minorHAnsi"/>
          <w:sz w:val="22"/>
          <w:szCs w:val="22"/>
        </w:rPr>
      </w:pPr>
    </w:p>
    <w:p w14:paraId="4FEE2889" w14:textId="7FCBD0B0" w:rsidR="00760B88" w:rsidRPr="00B27E3A" w:rsidRDefault="00760B88" w:rsidP="00255AC7">
      <w:pPr>
        <w:pStyle w:val="Heading1"/>
        <w:ind w:left="720" w:right="0" w:hanging="720"/>
      </w:pPr>
      <w:bookmarkStart w:id="37" w:name="_Toc108022851"/>
      <w:r w:rsidRPr="00B27E3A">
        <w:t>Q3</w:t>
      </w:r>
      <w:r>
        <w:t>7</w:t>
      </w:r>
      <w:r w:rsidRPr="00B27E3A">
        <w:t>.</w:t>
      </w:r>
      <w:r>
        <w:tab/>
        <w:t xml:space="preserve">How </w:t>
      </w:r>
      <w:r w:rsidR="00714DE3">
        <w:t>can you be sure the Youth Zone won</w:t>
      </w:r>
      <w:r w:rsidR="009E43CE">
        <w:t>’</w:t>
      </w:r>
      <w:r w:rsidR="00714DE3">
        <w:t>t run out of money and then be used for commercial leisure or housing</w:t>
      </w:r>
      <w:r>
        <w:t>?</w:t>
      </w:r>
      <w:bookmarkEnd w:id="37"/>
    </w:p>
    <w:p w14:paraId="7E95F478" w14:textId="77777777" w:rsidR="00760B88" w:rsidRPr="001D3594" w:rsidRDefault="00760B88" w:rsidP="00760B88">
      <w:pPr>
        <w:spacing w:after="0" w:line="240" w:lineRule="auto"/>
        <w:jc w:val="both"/>
        <w:rPr>
          <w:rFonts w:ascii="Trebuchet MS" w:hAnsi="Trebuchet MS" w:cstheme="minorHAnsi"/>
          <w:sz w:val="22"/>
          <w:szCs w:val="22"/>
        </w:rPr>
      </w:pPr>
    </w:p>
    <w:p w14:paraId="59D0A497" w14:textId="0830058B" w:rsidR="00760B88" w:rsidRDefault="00760B88" w:rsidP="00760B88">
      <w:pPr>
        <w:spacing w:after="0" w:line="240" w:lineRule="auto"/>
        <w:ind w:left="720" w:right="0" w:hanging="720"/>
        <w:rPr>
          <w:rFonts w:ascii="Trebuchet MS" w:hAnsi="Trebuchet MS" w:cstheme="minorHAnsi"/>
          <w:sz w:val="22"/>
          <w:szCs w:val="22"/>
        </w:rPr>
      </w:pPr>
      <w:r w:rsidRPr="001D3594">
        <w:rPr>
          <w:rFonts w:ascii="Trebuchet MS" w:hAnsi="Trebuchet MS" w:cstheme="minorHAnsi"/>
          <w:sz w:val="22"/>
          <w:szCs w:val="22"/>
        </w:rPr>
        <w:t>A3</w:t>
      </w:r>
      <w:r w:rsidR="002365DB">
        <w:rPr>
          <w:rFonts w:ascii="Trebuchet MS" w:hAnsi="Trebuchet MS" w:cstheme="minorHAnsi"/>
          <w:sz w:val="22"/>
          <w:szCs w:val="22"/>
        </w:rPr>
        <w:t>7</w:t>
      </w:r>
      <w:r w:rsidRPr="001D3594">
        <w:rPr>
          <w:rFonts w:ascii="Trebuchet MS" w:hAnsi="Trebuchet MS" w:cstheme="minorHAnsi"/>
          <w:sz w:val="22"/>
          <w:szCs w:val="22"/>
        </w:rPr>
        <w:t>.</w:t>
      </w:r>
      <w:r>
        <w:rPr>
          <w:rFonts w:ascii="Trebuchet MS" w:hAnsi="Trebuchet MS" w:cstheme="minorHAnsi"/>
          <w:sz w:val="22"/>
          <w:szCs w:val="22"/>
        </w:rPr>
        <w:tab/>
      </w:r>
      <w:r w:rsidR="009E43CE">
        <w:rPr>
          <w:rFonts w:ascii="Trebuchet MS" w:hAnsi="Trebuchet MS" w:cstheme="minorHAnsi"/>
          <w:sz w:val="22"/>
          <w:szCs w:val="22"/>
        </w:rPr>
        <w:t xml:space="preserve">Experience from Bolton Lads and Girls club </w:t>
      </w:r>
      <w:r w:rsidR="00841C88">
        <w:rPr>
          <w:rFonts w:ascii="Trebuchet MS" w:hAnsi="Trebuchet MS" w:cstheme="minorHAnsi"/>
          <w:sz w:val="22"/>
          <w:szCs w:val="22"/>
        </w:rPr>
        <w:t>(13</w:t>
      </w:r>
      <w:r w:rsidR="00DA61DC">
        <w:rPr>
          <w:rFonts w:ascii="Trebuchet MS" w:hAnsi="Trebuchet MS" w:cstheme="minorHAnsi"/>
          <w:sz w:val="22"/>
          <w:szCs w:val="22"/>
        </w:rPr>
        <w:t>5</w:t>
      </w:r>
      <w:r w:rsidR="00841C88">
        <w:rPr>
          <w:rFonts w:ascii="Trebuchet MS" w:hAnsi="Trebuchet MS" w:cstheme="minorHAnsi"/>
          <w:sz w:val="22"/>
          <w:szCs w:val="22"/>
        </w:rPr>
        <w:t xml:space="preserve"> years old) and </w:t>
      </w:r>
      <w:r w:rsidR="009E43CE">
        <w:rPr>
          <w:rFonts w:ascii="Trebuchet MS" w:hAnsi="Trebuchet MS" w:cstheme="minorHAnsi"/>
          <w:sz w:val="22"/>
          <w:szCs w:val="22"/>
        </w:rPr>
        <w:t>our 1</w:t>
      </w:r>
      <w:r w:rsidR="00DA7103">
        <w:rPr>
          <w:rFonts w:ascii="Trebuchet MS" w:hAnsi="Trebuchet MS" w:cstheme="minorHAnsi"/>
          <w:sz w:val="22"/>
          <w:szCs w:val="22"/>
        </w:rPr>
        <w:t>5</w:t>
      </w:r>
      <w:r w:rsidR="000C1F56">
        <w:rPr>
          <w:rFonts w:ascii="Trebuchet MS" w:hAnsi="Trebuchet MS" w:cstheme="minorHAnsi"/>
          <w:sz w:val="22"/>
          <w:szCs w:val="22"/>
        </w:rPr>
        <w:t xml:space="preserve"> other</w:t>
      </w:r>
      <w:r w:rsidR="009E43CE">
        <w:rPr>
          <w:rFonts w:ascii="Trebuchet MS" w:hAnsi="Trebuchet MS" w:cstheme="minorHAnsi"/>
          <w:sz w:val="22"/>
          <w:szCs w:val="22"/>
        </w:rPr>
        <w:t xml:space="preserve"> Youth Zones</w:t>
      </w:r>
      <w:r w:rsidR="00841C88">
        <w:rPr>
          <w:rFonts w:ascii="Trebuchet MS" w:hAnsi="Trebuchet MS" w:cstheme="minorHAnsi"/>
          <w:sz w:val="22"/>
          <w:szCs w:val="22"/>
        </w:rPr>
        <w:t xml:space="preserve"> is the funding model is sustainable and </w:t>
      </w:r>
      <w:r w:rsidR="00F35C0C">
        <w:rPr>
          <w:rFonts w:ascii="Trebuchet MS" w:hAnsi="Trebuchet MS" w:cstheme="minorHAnsi"/>
          <w:sz w:val="22"/>
          <w:szCs w:val="22"/>
        </w:rPr>
        <w:t xml:space="preserve">robust </w:t>
      </w:r>
      <w:r w:rsidR="002915DC">
        <w:rPr>
          <w:rFonts w:ascii="Trebuchet MS" w:hAnsi="Trebuchet MS" w:cstheme="minorHAnsi"/>
          <w:sz w:val="22"/>
          <w:szCs w:val="22"/>
        </w:rPr>
        <w:t>even through ‘austerity’, the financial crash of 2008</w:t>
      </w:r>
      <w:r w:rsidR="00F35C0C">
        <w:rPr>
          <w:rFonts w:ascii="Trebuchet MS" w:hAnsi="Trebuchet MS" w:cstheme="minorHAnsi"/>
          <w:sz w:val="22"/>
          <w:szCs w:val="22"/>
        </w:rPr>
        <w:t xml:space="preserve"> and the </w:t>
      </w:r>
      <w:r w:rsidR="002915DC">
        <w:rPr>
          <w:rFonts w:ascii="Trebuchet MS" w:hAnsi="Trebuchet MS" w:cstheme="minorHAnsi"/>
          <w:sz w:val="22"/>
          <w:szCs w:val="22"/>
        </w:rPr>
        <w:t>Covid pandemic</w:t>
      </w:r>
      <w:r w:rsidR="00F35C0C">
        <w:rPr>
          <w:rFonts w:ascii="Trebuchet MS" w:hAnsi="Trebuchet MS" w:cstheme="minorHAnsi"/>
          <w:sz w:val="22"/>
          <w:szCs w:val="22"/>
        </w:rPr>
        <w:t xml:space="preserve">. The funding is a diverse mix of public sector, </w:t>
      </w:r>
      <w:r w:rsidR="00F246C4">
        <w:rPr>
          <w:rFonts w:ascii="Trebuchet MS" w:hAnsi="Trebuchet MS" w:cstheme="minorHAnsi"/>
          <w:sz w:val="22"/>
          <w:szCs w:val="22"/>
        </w:rPr>
        <w:t>philanthropic and business donations, grants and income generation</w:t>
      </w:r>
      <w:r w:rsidR="00AE2336">
        <w:rPr>
          <w:rFonts w:ascii="Trebuchet MS" w:hAnsi="Trebuchet MS" w:cstheme="minorHAnsi"/>
          <w:sz w:val="22"/>
          <w:szCs w:val="22"/>
        </w:rPr>
        <w:t xml:space="preserve">. </w:t>
      </w:r>
      <w:proofErr w:type="gramStart"/>
      <w:r w:rsidR="00AE2336">
        <w:rPr>
          <w:rFonts w:ascii="Trebuchet MS" w:hAnsi="Trebuchet MS" w:cstheme="minorHAnsi"/>
          <w:sz w:val="22"/>
          <w:szCs w:val="22"/>
        </w:rPr>
        <w:t>The majority of</w:t>
      </w:r>
      <w:proofErr w:type="gramEnd"/>
      <w:r w:rsidR="00C94C6C">
        <w:rPr>
          <w:rFonts w:ascii="Trebuchet MS" w:hAnsi="Trebuchet MS" w:cstheme="minorHAnsi"/>
          <w:sz w:val="22"/>
          <w:szCs w:val="22"/>
        </w:rPr>
        <w:t xml:space="preserve"> revenue</w:t>
      </w:r>
      <w:r w:rsidR="00AE2336">
        <w:rPr>
          <w:rFonts w:ascii="Trebuchet MS" w:hAnsi="Trebuchet MS" w:cstheme="minorHAnsi"/>
          <w:sz w:val="22"/>
          <w:szCs w:val="22"/>
        </w:rPr>
        <w:t xml:space="preserve"> funding comes from the private sector who get very involved in the Youth Zone also offering employment </w:t>
      </w:r>
      <w:r w:rsidR="00C94C6C">
        <w:rPr>
          <w:rFonts w:ascii="Trebuchet MS" w:hAnsi="Trebuchet MS" w:cstheme="minorHAnsi"/>
          <w:sz w:val="22"/>
          <w:szCs w:val="22"/>
        </w:rPr>
        <w:t xml:space="preserve">and work experience </w:t>
      </w:r>
      <w:r w:rsidR="00AE2336">
        <w:rPr>
          <w:rFonts w:ascii="Trebuchet MS" w:hAnsi="Trebuchet MS" w:cstheme="minorHAnsi"/>
          <w:sz w:val="22"/>
          <w:szCs w:val="22"/>
        </w:rPr>
        <w:t>opportunities to young people</w:t>
      </w:r>
      <w:r w:rsidR="00C94C6C">
        <w:rPr>
          <w:rFonts w:ascii="Trebuchet MS" w:hAnsi="Trebuchet MS" w:cstheme="minorHAnsi"/>
          <w:sz w:val="22"/>
          <w:szCs w:val="22"/>
        </w:rPr>
        <w:t>.</w:t>
      </w:r>
      <w:r w:rsidR="00902A3E">
        <w:rPr>
          <w:rFonts w:ascii="Trebuchet MS" w:hAnsi="Trebuchet MS" w:cstheme="minorHAnsi"/>
          <w:sz w:val="22"/>
          <w:szCs w:val="22"/>
        </w:rPr>
        <w:t xml:space="preserve"> If the Youth Zone charity struggles, the national charity OnSide would have step in rights to </w:t>
      </w:r>
      <w:r w:rsidR="0059545F">
        <w:rPr>
          <w:rFonts w:ascii="Trebuchet MS" w:hAnsi="Trebuchet MS" w:cstheme="minorHAnsi"/>
          <w:sz w:val="22"/>
          <w:szCs w:val="22"/>
        </w:rPr>
        <w:t>run it from national funds</w:t>
      </w:r>
      <w:r w:rsidR="00BA1531">
        <w:rPr>
          <w:rFonts w:ascii="Trebuchet MS" w:hAnsi="Trebuchet MS" w:cstheme="minorHAnsi"/>
          <w:sz w:val="22"/>
          <w:szCs w:val="22"/>
        </w:rPr>
        <w:t xml:space="preserve">, but this has never come close to happening. Both OnSide and Thurrock Council will have a seat on the Board and will get early indications of any changes that need to be made to ensure </w:t>
      </w:r>
      <w:r w:rsidR="00BF49E1">
        <w:rPr>
          <w:rFonts w:ascii="Trebuchet MS" w:hAnsi="Trebuchet MS" w:cstheme="minorHAnsi"/>
          <w:sz w:val="22"/>
          <w:szCs w:val="22"/>
        </w:rPr>
        <w:t xml:space="preserve">the Youth Zone performs. Minimum performance standards will be written into the lease agreement to ensure it </w:t>
      </w:r>
      <w:r w:rsidR="00B914CC">
        <w:rPr>
          <w:rFonts w:ascii="Trebuchet MS" w:hAnsi="Trebuchet MS" w:cstheme="minorHAnsi"/>
          <w:sz w:val="22"/>
          <w:szCs w:val="22"/>
        </w:rPr>
        <w:t xml:space="preserve">can only be used to </w:t>
      </w:r>
      <w:r w:rsidR="00BF49E1">
        <w:rPr>
          <w:rFonts w:ascii="Trebuchet MS" w:hAnsi="Trebuchet MS" w:cstheme="minorHAnsi"/>
          <w:sz w:val="22"/>
          <w:szCs w:val="22"/>
        </w:rPr>
        <w:t>benefit young people</w:t>
      </w:r>
      <w:r w:rsidR="000C1F56">
        <w:rPr>
          <w:rFonts w:ascii="Trebuchet MS" w:hAnsi="Trebuchet MS" w:cstheme="minorHAnsi"/>
          <w:sz w:val="22"/>
          <w:szCs w:val="22"/>
        </w:rPr>
        <w:t>.</w:t>
      </w:r>
    </w:p>
    <w:p w14:paraId="4ADE9324" w14:textId="77777777" w:rsidR="001D45EA" w:rsidRDefault="001D45EA" w:rsidP="00760B88">
      <w:pPr>
        <w:spacing w:after="0" w:line="240" w:lineRule="auto"/>
        <w:ind w:left="720" w:right="0" w:hanging="720"/>
        <w:rPr>
          <w:rFonts w:ascii="Trebuchet MS" w:hAnsi="Trebuchet MS" w:cstheme="minorHAnsi"/>
          <w:sz w:val="22"/>
          <w:szCs w:val="22"/>
        </w:rPr>
      </w:pPr>
    </w:p>
    <w:p w14:paraId="59DEBC30" w14:textId="18473187" w:rsidR="001D45EA" w:rsidRPr="00B27E3A" w:rsidRDefault="001D45EA" w:rsidP="001D45EA">
      <w:pPr>
        <w:pStyle w:val="Heading1"/>
      </w:pPr>
      <w:bookmarkStart w:id="38" w:name="_Toc108022852"/>
      <w:r w:rsidRPr="00B27E3A">
        <w:t>Q3</w:t>
      </w:r>
      <w:r>
        <w:t>8</w:t>
      </w:r>
      <w:r w:rsidRPr="00B27E3A">
        <w:t>.</w:t>
      </w:r>
      <w:r>
        <w:tab/>
      </w:r>
      <w:r w:rsidR="006931B9" w:rsidRPr="006931B9">
        <w:t>What will happen to the building or site if the Youth Zone fails for any reason?</w:t>
      </w:r>
      <w:r>
        <w:t>?</w:t>
      </w:r>
      <w:bookmarkEnd w:id="38"/>
    </w:p>
    <w:p w14:paraId="50E67147" w14:textId="77777777" w:rsidR="001D45EA" w:rsidRPr="001D3594" w:rsidRDefault="001D45EA" w:rsidP="001D45EA">
      <w:pPr>
        <w:spacing w:after="0" w:line="240" w:lineRule="auto"/>
        <w:jc w:val="both"/>
        <w:rPr>
          <w:rFonts w:ascii="Trebuchet MS" w:hAnsi="Trebuchet MS" w:cstheme="minorHAnsi"/>
          <w:sz w:val="22"/>
          <w:szCs w:val="22"/>
        </w:rPr>
      </w:pPr>
    </w:p>
    <w:p w14:paraId="28E51834" w14:textId="6D59C412" w:rsidR="008F7A9B" w:rsidRDefault="001D45EA" w:rsidP="00760B88">
      <w:pPr>
        <w:spacing w:after="0" w:line="240" w:lineRule="auto"/>
        <w:ind w:left="720" w:right="0" w:hanging="720"/>
        <w:rPr>
          <w:rFonts w:ascii="Trebuchet MS" w:hAnsi="Trebuchet MS" w:cstheme="minorHAnsi"/>
          <w:sz w:val="22"/>
          <w:szCs w:val="22"/>
        </w:rPr>
      </w:pPr>
      <w:r w:rsidRPr="001D3594">
        <w:rPr>
          <w:rFonts w:ascii="Trebuchet MS" w:hAnsi="Trebuchet MS" w:cstheme="minorHAnsi"/>
          <w:sz w:val="22"/>
          <w:szCs w:val="22"/>
        </w:rPr>
        <w:t>A3</w:t>
      </w:r>
      <w:r w:rsidR="0042450F">
        <w:rPr>
          <w:rFonts w:ascii="Trebuchet MS" w:hAnsi="Trebuchet MS" w:cstheme="minorHAnsi"/>
          <w:sz w:val="22"/>
          <w:szCs w:val="22"/>
        </w:rPr>
        <w:t>8</w:t>
      </w:r>
      <w:r w:rsidRPr="001D3594">
        <w:rPr>
          <w:rFonts w:ascii="Trebuchet MS" w:hAnsi="Trebuchet MS" w:cstheme="minorHAnsi"/>
          <w:sz w:val="22"/>
          <w:szCs w:val="22"/>
        </w:rPr>
        <w:t>.</w:t>
      </w:r>
      <w:r>
        <w:rPr>
          <w:rFonts w:ascii="Trebuchet MS" w:hAnsi="Trebuchet MS" w:cstheme="minorHAnsi"/>
          <w:sz w:val="22"/>
          <w:szCs w:val="22"/>
        </w:rPr>
        <w:tab/>
      </w:r>
      <w:r w:rsidR="006931B9" w:rsidRPr="006931B9">
        <w:rPr>
          <w:rFonts w:ascii="Trebuchet MS" w:hAnsi="Trebuchet MS" w:cstheme="minorHAnsi"/>
          <w:sz w:val="22"/>
          <w:szCs w:val="22"/>
        </w:rPr>
        <w:t xml:space="preserve">The lease will be granted for Thurrock’s Youth Zone charity for a term of 125 years (without any break clauses) and the use will be restricted to: “Use on a not for profits basis for the purposes of a charity formed for the provision of facilities for children and young people in the Borough of Thurrock and surrounding areas providing a universal activity based service complemented by a range of targeted support services to help and educate </w:t>
      </w:r>
      <w:r w:rsidR="006931B9" w:rsidRPr="006931B9">
        <w:rPr>
          <w:rFonts w:ascii="Trebuchet MS" w:hAnsi="Trebuchet MS" w:cstheme="minorHAnsi"/>
          <w:sz w:val="22"/>
          <w:szCs w:val="22"/>
        </w:rPr>
        <w:lastRenderedPageBreak/>
        <w:t xml:space="preserve">them by promoting their full physical, intellectual and social potential.” </w:t>
      </w:r>
      <w:r w:rsidR="00040360">
        <w:rPr>
          <w:rFonts w:ascii="Trebuchet MS" w:hAnsi="Trebuchet MS" w:cstheme="minorHAnsi"/>
          <w:sz w:val="22"/>
          <w:szCs w:val="22"/>
        </w:rPr>
        <w:t>Thurrock’s Youth Zone</w:t>
      </w:r>
      <w:r w:rsidR="006931B9" w:rsidRPr="006931B9">
        <w:rPr>
          <w:rFonts w:ascii="Trebuchet MS" w:hAnsi="Trebuchet MS" w:cstheme="minorHAnsi"/>
          <w:sz w:val="22"/>
          <w:szCs w:val="22"/>
        </w:rPr>
        <w:t xml:space="preserve"> will be prohibited from transferring the lease except to another charity for similar purposes. Youth Zones have a sustainable financial model (income and cost-wise) with step in rights for OnSide so it’s unlikely to be abandoned for financial reasons (see FAQ12). OnSide will build positive relationships with all sections of the community to ensure </w:t>
      </w:r>
      <w:proofErr w:type="spellStart"/>
      <w:r w:rsidR="006931B9" w:rsidRPr="006931B9">
        <w:rPr>
          <w:rFonts w:ascii="Trebuchet MS" w:hAnsi="Trebuchet MS" w:cstheme="minorHAnsi"/>
          <w:sz w:val="22"/>
          <w:szCs w:val="22"/>
        </w:rPr>
        <w:t>it’s</w:t>
      </w:r>
      <w:proofErr w:type="spellEnd"/>
      <w:r w:rsidR="006931B9" w:rsidRPr="006931B9">
        <w:rPr>
          <w:rFonts w:ascii="Trebuchet MS" w:hAnsi="Trebuchet MS" w:cstheme="minorHAnsi"/>
          <w:sz w:val="22"/>
          <w:szCs w:val="22"/>
        </w:rPr>
        <w:t xml:space="preserve"> embedded and widely supported as a local charity. Because of this our Youth Zone’s typically experience less vandalism than other local buildings. It will be secure by design and with external CCTV linked to 24hr security for added protection.</w:t>
      </w:r>
    </w:p>
    <w:p w14:paraId="049BAC60" w14:textId="77777777" w:rsidR="00904F37" w:rsidRDefault="00904F37" w:rsidP="00760B88">
      <w:pPr>
        <w:spacing w:after="0" w:line="240" w:lineRule="auto"/>
        <w:ind w:left="720" w:right="0" w:hanging="720"/>
        <w:rPr>
          <w:rFonts w:ascii="Trebuchet MS" w:hAnsi="Trebuchet MS" w:cstheme="minorHAnsi"/>
          <w:sz w:val="22"/>
          <w:szCs w:val="22"/>
        </w:rPr>
      </w:pPr>
    </w:p>
    <w:p w14:paraId="2BF2C6F1" w14:textId="5E6F2AD3" w:rsidR="00904F37" w:rsidRDefault="00904F37" w:rsidP="00904F37">
      <w:pPr>
        <w:pStyle w:val="Heading1"/>
        <w:ind w:left="720" w:right="0" w:hanging="720"/>
        <w:jc w:val="left"/>
        <w:rPr>
          <w:rFonts w:eastAsia="Times New Roman" w:cs="Calibri"/>
          <w:color w:val="FFFFFF"/>
          <w:lang w:bidi="ar-SA"/>
        </w:rPr>
      </w:pPr>
      <w:bookmarkStart w:id="39" w:name="_Toc108022853"/>
      <w:r>
        <w:rPr>
          <w:rFonts w:eastAsia="Times New Roman"/>
        </w:rPr>
        <w:t>Q39.    What other sites have been considered for the Youth Zone?</w:t>
      </w:r>
      <w:bookmarkEnd w:id="39"/>
      <w:r>
        <w:rPr>
          <w:rFonts w:eastAsia="Times New Roman"/>
        </w:rPr>
        <w:t xml:space="preserve"> </w:t>
      </w:r>
    </w:p>
    <w:p w14:paraId="1BC6DF2C" w14:textId="77777777" w:rsidR="00904F37" w:rsidRDefault="00904F37" w:rsidP="00904F37">
      <w:pPr>
        <w:pStyle w:val="NoSpacing"/>
        <w:ind w:left="720" w:hanging="720"/>
        <w:rPr>
          <w:rFonts w:eastAsiaTheme="minorHAnsi"/>
        </w:rPr>
      </w:pPr>
      <w:r>
        <w:rPr>
          <w:rFonts w:ascii="Trebuchet MS" w:hAnsi="Trebuchet MS"/>
        </w:rPr>
        <w:t> </w:t>
      </w:r>
    </w:p>
    <w:p w14:paraId="376C69BC" w14:textId="63595D1A" w:rsidR="00904F37" w:rsidRDefault="00904F37" w:rsidP="00904F37">
      <w:pPr>
        <w:pStyle w:val="NoSpacing"/>
        <w:ind w:left="720" w:hanging="720"/>
      </w:pPr>
      <w:r>
        <w:rPr>
          <w:rFonts w:ascii="Trebuchet MS" w:hAnsi="Trebuchet MS"/>
        </w:rPr>
        <w:t>A39.      The Towns Fund and OnSide have considered the following potential sites: The former Police Station in Civic Square (too small), the former Youth Club in Quebec Road (too small, not accessible), the Children’s Centre in Civic Square (too hidden behind residential and too expensive to replace elsewhere), Koala Park (not prominent or accessible), Daisy Fields (</w:t>
      </w:r>
      <w:r w:rsidR="00244450">
        <w:rPr>
          <w:rFonts w:ascii="Trebuchet MS" w:hAnsi="Trebuchet MS"/>
        </w:rPr>
        <w:t>required for</w:t>
      </w:r>
      <w:r>
        <w:rPr>
          <w:rFonts w:ascii="Trebuchet MS" w:hAnsi="Trebuchet MS"/>
        </w:rPr>
        <w:t xml:space="preserve"> active sports, less in the heart of Tilbury, further from bus stops and train station), Industrial Land on Dock Rd/Hume Rd (not prominent/central, not accessible by bus, high remediation costs)</w:t>
      </w:r>
      <w:r w:rsidR="00C255AE">
        <w:rPr>
          <w:rFonts w:ascii="Trebuchet MS" w:hAnsi="Trebuchet MS"/>
        </w:rPr>
        <w:t>, Industrial La</w:t>
      </w:r>
      <w:r w:rsidR="005C2E5B">
        <w:rPr>
          <w:rFonts w:ascii="Trebuchet MS" w:hAnsi="Trebuchet MS"/>
        </w:rPr>
        <w:t xml:space="preserve">nd west of Amazon (not Council-owned, </w:t>
      </w:r>
      <w:r w:rsidR="005947A4">
        <w:rPr>
          <w:rFonts w:ascii="Trebuchet MS" w:hAnsi="Trebuchet MS"/>
        </w:rPr>
        <w:t>on extremity of town)</w:t>
      </w:r>
      <w:r>
        <w:rPr>
          <w:rFonts w:ascii="Trebuchet MS" w:hAnsi="Trebuchet MS"/>
        </w:rPr>
        <w:t xml:space="preserve">. Other parts of Anchor Fields considered </w:t>
      </w:r>
      <w:proofErr w:type="gramStart"/>
      <w:r>
        <w:rPr>
          <w:rFonts w:ascii="Trebuchet MS" w:hAnsi="Trebuchet MS"/>
        </w:rPr>
        <w:t>include:</w:t>
      </w:r>
      <w:proofErr w:type="gramEnd"/>
      <w:r>
        <w:rPr>
          <w:rFonts w:ascii="Trebuchet MS" w:hAnsi="Trebuchet MS"/>
        </w:rPr>
        <w:t xml:space="preserve"> Brennan Rd/Parkside Ave triangle (too small, close to housing), London Rd/Parkside Ave triangle (too small, close to housing), the north side of Anchor Fields near Brennan Road (bisected by a large sewer and closer to housing). </w:t>
      </w:r>
    </w:p>
    <w:p w14:paraId="56B3B7AA" w14:textId="77777777" w:rsidR="00904F37" w:rsidRDefault="00904F37" w:rsidP="00760B88">
      <w:pPr>
        <w:spacing w:after="0" w:line="240" w:lineRule="auto"/>
        <w:ind w:left="720" w:right="0" w:hanging="720"/>
        <w:rPr>
          <w:rFonts w:ascii="Trebuchet MS" w:hAnsi="Trebuchet MS" w:cstheme="minorHAnsi"/>
          <w:sz w:val="22"/>
          <w:szCs w:val="22"/>
        </w:rPr>
      </w:pPr>
    </w:p>
    <w:p w14:paraId="424A603A" w14:textId="77777777" w:rsidR="00596255" w:rsidRDefault="00596255" w:rsidP="00760B88">
      <w:pPr>
        <w:spacing w:after="0" w:line="240" w:lineRule="auto"/>
        <w:ind w:left="720" w:right="0" w:hanging="720"/>
        <w:rPr>
          <w:rFonts w:ascii="Trebuchet MS" w:hAnsi="Trebuchet MS" w:cstheme="minorHAnsi"/>
          <w:sz w:val="22"/>
          <w:szCs w:val="22"/>
        </w:rPr>
      </w:pPr>
    </w:p>
    <w:p w14:paraId="2EFEF7F6" w14:textId="2C0A0192" w:rsidR="00F132E1" w:rsidRPr="00B27E3A" w:rsidRDefault="00F132E1" w:rsidP="0023668B">
      <w:pPr>
        <w:pStyle w:val="Heading1"/>
        <w:ind w:left="720" w:right="0" w:hanging="720"/>
      </w:pPr>
      <w:bookmarkStart w:id="40" w:name="_Toc108022854"/>
      <w:r w:rsidRPr="00B27E3A">
        <w:t>Q</w:t>
      </w:r>
      <w:r w:rsidR="00904F37">
        <w:t>40</w:t>
      </w:r>
      <w:r w:rsidRPr="00B27E3A">
        <w:t>.</w:t>
      </w:r>
      <w:r>
        <w:tab/>
      </w:r>
      <w:r w:rsidR="00EE566F">
        <w:t>What will the Youth Zone be called</w:t>
      </w:r>
      <w:r>
        <w:t>?</w:t>
      </w:r>
      <w:r w:rsidR="00A87E7E">
        <w:t xml:space="preserve"> And how will young people be involved in </w:t>
      </w:r>
      <w:r w:rsidR="00AF4194">
        <w:t>the development?</w:t>
      </w:r>
      <w:bookmarkEnd w:id="40"/>
    </w:p>
    <w:p w14:paraId="067B615A" w14:textId="77777777" w:rsidR="00F132E1" w:rsidRPr="001D3594" w:rsidRDefault="00F132E1" w:rsidP="00F132E1">
      <w:pPr>
        <w:spacing w:after="0" w:line="240" w:lineRule="auto"/>
        <w:jc w:val="both"/>
        <w:rPr>
          <w:rFonts w:ascii="Trebuchet MS" w:hAnsi="Trebuchet MS" w:cstheme="minorHAnsi"/>
          <w:sz w:val="22"/>
          <w:szCs w:val="22"/>
        </w:rPr>
      </w:pPr>
    </w:p>
    <w:p w14:paraId="26CF382C" w14:textId="3100087E" w:rsidR="008F7A9B" w:rsidRDefault="00F132E1" w:rsidP="00F132E1">
      <w:pPr>
        <w:spacing w:after="0" w:line="240" w:lineRule="auto"/>
        <w:ind w:left="720" w:right="0" w:hanging="720"/>
        <w:rPr>
          <w:rFonts w:ascii="Trebuchet MS" w:hAnsi="Trebuchet MS" w:cstheme="minorHAnsi"/>
          <w:sz w:val="22"/>
          <w:szCs w:val="22"/>
        </w:rPr>
      </w:pPr>
      <w:r w:rsidRPr="001D3594">
        <w:rPr>
          <w:rFonts w:ascii="Trebuchet MS" w:hAnsi="Trebuchet MS" w:cstheme="minorHAnsi"/>
          <w:sz w:val="22"/>
          <w:szCs w:val="22"/>
        </w:rPr>
        <w:t>A</w:t>
      </w:r>
      <w:r w:rsidR="00904F37">
        <w:rPr>
          <w:rFonts w:ascii="Trebuchet MS" w:hAnsi="Trebuchet MS" w:cstheme="minorHAnsi"/>
          <w:sz w:val="22"/>
          <w:szCs w:val="22"/>
        </w:rPr>
        <w:t>40</w:t>
      </w:r>
      <w:r w:rsidRPr="001D3594">
        <w:rPr>
          <w:rFonts w:ascii="Trebuchet MS" w:hAnsi="Trebuchet MS" w:cstheme="minorHAnsi"/>
          <w:sz w:val="22"/>
          <w:szCs w:val="22"/>
        </w:rPr>
        <w:t>.</w:t>
      </w:r>
      <w:r>
        <w:rPr>
          <w:rFonts w:ascii="Trebuchet MS" w:hAnsi="Trebuchet MS" w:cstheme="minorHAnsi"/>
          <w:sz w:val="22"/>
          <w:szCs w:val="22"/>
        </w:rPr>
        <w:tab/>
      </w:r>
      <w:r w:rsidR="00EE566F">
        <w:rPr>
          <w:rFonts w:ascii="Trebuchet MS" w:hAnsi="Trebuchet MS" w:cstheme="minorHAnsi"/>
          <w:sz w:val="22"/>
          <w:szCs w:val="22"/>
        </w:rPr>
        <w:t>The Youth Zone will be named by local young people</w:t>
      </w:r>
      <w:r w:rsidR="00267A7D">
        <w:rPr>
          <w:rFonts w:ascii="Trebuchet MS" w:hAnsi="Trebuchet MS" w:cstheme="minorHAnsi"/>
          <w:sz w:val="22"/>
          <w:szCs w:val="22"/>
        </w:rPr>
        <w:t>. A small</w:t>
      </w:r>
      <w:r w:rsidR="00B4448E">
        <w:rPr>
          <w:rFonts w:ascii="Trebuchet MS" w:hAnsi="Trebuchet MS" w:cstheme="minorHAnsi"/>
          <w:sz w:val="22"/>
          <w:szCs w:val="22"/>
        </w:rPr>
        <w:t>, but representative</w:t>
      </w:r>
      <w:r w:rsidR="00267A7D">
        <w:rPr>
          <w:rFonts w:ascii="Trebuchet MS" w:hAnsi="Trebuchet MS" w:cstheme="minorHAnsi"/>
          <w:sz w:val="22"/>
          <w:szCs w:val="22"/>
        </w:rPr>
        <w:t xml:space="preserve"> group of </w:t>
      </w:r>
      <w:r w:rsidR="00B4448E">
        <w:rPr>
          <w:rFonts w:ascii="Trebuchet MS" w:hAnsi="Trebuchet MS" w:cstheme="minorHAnsi"/>
          <w:sz w:val="22"/>
          <w:szCs w:val="22"/>
        </w:rPr>
        <w:t xml:space="preserve">15-20 </w:t>
      </w:r>
      <w:r w:rsidR="00267A7D">
        <w:rPr>
          <w:rFonts w:ascii="Trebuchet MS" w:hAnsi="Trebuchet MS" w:cstheme="minorHAnsi"/>
          <w:sz w:val="22"/>
          <w:szCs w:val="22"/>
        </w:rPr>
        <w:t xml:space="preserve">young people will be </w:t>
      </w:r>
      <w:r w:rsidR="00B4448E">
        <w:rPr>
          <w:rFonts w:ascii="Trebuchet MS" w:hAnsi="Trebuchet MS" w:cstheme="minorHAnsi"/>
          <w:sz w:val="22"/>
          <w:szCs w:val="22"/>
        </w:rPr>
        <w:t>supported to join a Young People’s Development Group who will help shape the Youth Zone</w:t>
      </w:r>
      <w:r w:rsidR="00EC124B">
        <w:rPr>
          <w:rFonts w:ascii="Trebuchet MS" w:hAnsi="Trebuchet MS" w:cstheme="minorHAnsi"/>
          <w:sz w:val="22"/>
          <w:szCs w:val="22"/>
        </w:rPr>
        <w:t>. They will v</w:t>
      </w:r>
      <w:r w:rsidR="00506B28">
        <w:rPr>
          <w:rFonts w:ascii="Trebuchet MS" w:hAnsi="Trebuchet MS" w:cstheme="minorHAnsi"/>
          <w:sz w:val="22"/>
          <w:szCs w:val="22"/>
        </w:rPr>
        <w:t xml:space="preserve">isit other existing Youth Zones, discussing the key things they want to see in </w:t>
      </w:r>
      <w:r w:rsidR="003B1FD6">
        <w:rPr>
          <w:rFonts w:ascii="Trebuchet MS" w:hAnsi="Trebuchet MS" w:cstheme="minorHAnsi"/>
          <w:sz w:val="22"/>
          <w:szCs w:val="22"/>
        </w:rPr>
        <w:t>theirs, coming up with a name</w:t>
      </w:r>
      <w:r w:rsidR="00EC124B">
        <w:rPr>
          <w:rFonts w:ascii="Trebuchet MS" w:hAnsi="Trebuchet MS" w:cstheme="minorHAnsi"/>
          <w:sz w:val="22"/>
          <w:szCs w:val="22"/>
        </w:rPr>
        <w:t xml:space="preserve">, </w:t>
      </w:r>
      <w:r w:rsidR="003B1FD6">
        <w:rPr>
          <w:rFonts w:ascii="Trebuchet MS" w:hAnsi="Trebuchet MS" w:cstheme="minorHAnsi"/>
          <w:sz w:val="22"/>
          <w:szCs w:val="22"/>
        </w:rPr>
        <w:t>branding and logo</w:t>
      </w:r>
      <w:r w:rsidR="00EC124B">
        <w:rPr>
          <w:rFonts w:ascii="Trebuchet MS" w:hAnsi="Trebuchet MS" w:cstheme="minorHAnsi"/>
          <w:sz w:val="22"/>
          <w:szCs w:val="22"/>
        </w:rPr>
        <w:t xml:space="preserve">, </w:t>
      </w:r>
      <w:r w:rsidR="000A2676">
        <w:rPr>
          <w:rFonts w:ascii="Trebuchet MS" w:hAnsi="Trebuchet MS" w:cstheme="minorHAnsi"/>
          <w:sz w:val="22"/>
          <w:szCs w:val="22"/>
        </w:rPr>
        <w:t>helping design the interior</w:t>
      </w:r>
      <w:r w:rsidR="003D6258">
        <w:rPr>
          <w:rFonts w:ascii="Trebuchet MS" w:hAnsi="Trebuchet MS" w:cstheme="minorHAnsi"/>
          <w:sz w:val="22"/>
          <w:szCs w:val="22"/>
        </w:rPr>
        <w:t xml:space="preserve"> and recruit key staff</w:t>
      </w:r>
      <w:r w:rsidR="00510353">
        <w:rPr>
          <w:rFonts w:ascii="Trebuchet MS" w:hAnsi="Trebuchet MS" w:cstheme="minorHAnsi"/>
          <w:sz w:val="22"/>
          <w:szCs w:val="22"/>
        </w:rPr>
        <w:t xml:space="preserve">. The name and logo ideas will </w:t>
      </w:r>
      <w:r w:rsidR="00DB7920">
        <w:rPr>
          <w:rFonts w:ascii="Trebuchet MS" w:hAnsi="Trebuchet MS" w:cstheme="minorHAnsi"/>
          <w:sz w:val="22"/>
          <w:szCs w:val="22"/>
        </w:rPr>
        <w:t>b</w:t>
      </w:r>
      <w:r w:rsidR="00510353">
        <w:rPr>
          <w:rFonts w:ascii="Trebuchet MS" w:hAnsi="Trebuchet MS" w:cstheme="minorHAnsi"/>
          <w:sz w:val="22"/>
          <w:szCs w:val="22"/>
        </w:rPr>
        <w:t>e narrowed down to a few options and young people from across Thurrock will vote on the final ideas</w:t>
      </w:r>
      <w:r w:rsidR="003D6258">
        <w:rPr>
          <w:rFonts w:ascii="Trebuchet MS" w:hAnsi="Trebuchet MS" w:cstheme="minorHAnsi"/>
          <w:sz w:val="22"/>
          <w:szCs w:val="22"/>
        </w:rPr>
        <w:t>.</w:t>
      </w:r>
    </w:p>
    <w:p w14:paraId="0B64E207" w14:textId="77777777" w:rsidR="00A87E7E" w:rsidRDefault="00A87E7E" w:rsidP="00F132E1">
      <w:pPr>
        <w:spacing w:after="0" w:line="240" w:lineRule="auto"/>
        <w:ind w:left="720" w:right="0" w:hanging="720"/>
        <w:rPr>
          <w:rFonts w:ascii="Trebuchet MS" w:hAnsi="Trebuchet MS" w:cstheme="minorHAnsi"/>
          <w:sz w:val="22"/>
          <w:szCs w:val="22"/>
        </w:rPr>
      </w:pPr>
    </w:p>
    <w:p w14:paraId="03260610" w14:textId="77777777" w:rsidR="006D783F" w:rsidRDefault="006D783F" w:rsidP="006D783F">
      <w:pPr>
        <w:spacing w:after="0" w:line="240" w:lineRule="auto"/>
        <w:ind w:left="720" w:right="0" w:hanging="720"/>
        <w:rPr>
          <w:rFonts w:ascii="Trebuchet MS" w:hAnsi="Trebuchet MS"/>
          <w:sz w:val="22"/>
          <w:szCs w:val="22"/>
        </w:rPr>
      </w:pPr>
    </w:p>
    <w:p w14:paraId="64C33FDE" w14:textId="6A6E9D82" w:rsidR="006D783F" w:rsidRPr="00B27E3A" w:rsidRDefault="006D783F" w:rsidP="006D783F">
      <w:pPr>
        <w:pStyle w:val="Heading1"/>
        <w:ind w:left="720" w:right="0" w:hanging="720"/>
      </w:pPr>
      <w:bookmarkStart w:id="41" w:name="_Toc108022855"/>
      <w:r w:rsidRPr="00B27E3A">
        <w:t>Q</w:t>
      </w:r>
      <w:r w:rsidR="00C92007">
        <w:t>4</w:t>
      </w:r>
      <w:r w:rsidR="00A3298B">
        <w:t>1</w:t>
      </w:r>
      <w:r w:rsidRPr="00B27E3A">
        <w:t>.</w:t>
      </w:r>
      <w:r>
        <w:tab/>
        <w:t>What’s the difference between this consultation, and the one done by the Towns Fund Board in 2020?</w:t>
      </w:r>
      <w:bookmarkEnd w:id="41"/>
    </w:p>
    <w:p w14:paraId="3176205D" w14:textId="77777777" w:rsidR="006D783F" w:rsidRPr="001D3594" w:rsidRDefault="006D783F" w:rsidP="006D783F">
      <w:pPr>
        <w:spacing w:after="0" w:line="240" w:lineRule="auto"/>
        <w:jc w:val="both"/>
        <w:rPr>
          <w:rFonts w:ascii="Trebuchet MS" w:hAnsi="Trebuchet MS" w:cstheme="minorHAnsi"/>
          <w:sz w:val="22"/>
          <w:szCs w:val="22"/>
        </w:rPr>
      </w:pPr>
    </w:p>
    <w:p w14:paraId="1BC44BCE" w14:textId="23F45865" w:rsidR="006D783F" w:rsidRDefault="006D783F" w:rsidP="006D783F">
      <w:pPr>
        <w:spacing w:after="0" w:line="240" w:lineRule="auto"/>
        <w:ind w:left="720" w:right="0" w:hanging="720"/>
        <w:rPr>
          <w:rFonts w:ascii="Trebuchet MS" w:hAnsi="Trebuchet MS" w:cstheme="minorHAnsi"/>
          <w:sz w:val="22"/>
          <w:szCs w:val="22"/>
        </w:rPr>
      </w:pPr>
      <w:r w:rsidRPr="001D3594">
        <w:rPr>
          <w:rFonts w:ascii="Trebuchet MS" w:hAnsi="Trebuchet MS" w:cstheme="minorHAnsi"/>
          <w:sz w:val="22"/>
          <w:szCs w:val="22"/>
        </w:rPr>
        <w:t>A</w:t>
      </w:r>
      <w:r w:rsidR="00C92007">
        <w:rPr>
          <w:rFonts w:ascii="Trebuchet MS" w:hAnsi="Trebuchet MS" w:cstheme="minorHAnsi"/>
          <w:sz w:val="22"/>
          <w:szCs w:val="22"/>
        </w:rPr>
        <w:t>4</w:t>
      </w:r>
      <w:r w:rsidR="00A3298B">
        <w:rPr>
          <w:rFonts w:ascii="Trebuchet MS" w:hAnsi="Trebuchet MS" w:cstheme="minorHAnsi"/>
          <w:sz w:val="22"/>
          <w:szCs w:val="22"/>
        </w:rPr>
        <w:t>1</w:t>
      </w:r>
      <w:r w:rsidRPr="001D3594">
        <w:rPr>
          <w:rFonts w:ascii="Trebuchet MS" w:hAnsi="Trebuchet MS" w:cstheme="minorHAnsi"/>
          <w:sz w:val="22"/>
          <w:szCs w:val="22"/>
        </w:rPr>
        <w:t>.</w:t>
      </w:r>
      <w:r>
        <w:rPr>
          <w:rFonts w:ascii="Trebuchet MS" w:hAnsi="Trebuchet MS" w:cstheme="minorHAnsi"/>
          <w:sz w:val="22"/>
          <w:szCs w:val="22"/>
        </w:rPr>
        <w:tab/>
        <w:t xml:space="preserve">The Towns Fund Board </w:t>
      </w:r>
      <w:r w:rsidRPr="004E0EF1">
        <w:rPr>
          <w:rFonts w:ascii="Trebuchet MS" w:hAnsi="Trebuchet MS" w:cstheme="minorHAnsi"/>
          <w:sz w:val="22"/>
          <w:szCs w:val="22"/>
        </w:rPr>
        <w:t xml:space="preserve">ran an initial public engagement </w:t>
      </w:r>
      <w:r>
        <w:rPr>
          <w:rFonts w:ascii="Trebuchet MS" w:hAnsi="Trebuchet MS" w:cstheme="minorHAnsi"/>
          <w:sz w:val="22"/>
          <w:szCs w:val="22"/>
        </w:rPr>
        <w:t xml:space="preserve">in 2020 </w:t>
      </w:r>
      <w:r w:rsidRPr="004E0EF1">
        <w:rPr>
          <w:rFonts w:ascii="Trebuchet MS" w:hAnsi="Trebuchet MS" w:cstheme="minorHAnsi"/>
          <w:sz w:val="22"/>
          <w:szCs w:val="22"/>
        </w:rPr>
        <w:t xml:space="preserve">which demonstrated strong support for the goals of the Youth Zone in </w:t>
      </w:r>
      <w:r>
        <w:rPr>
          <w:rFonts w:ascii="Trebuchet MS" w:hAnsi="Trebuchet MS" w:cstheme="minorHAnsi"/>
          <w:sz w:val="22"/>
          <w:szCs w:val="22"/>
        </w:rPr>
        <w:t>Tilbury with 93% of those consulted supported improved youth facilities</w:t>
      </w:r>
      <w:r w:rsidRPr="004E0EF1">
        <w:rPr>
          <w:rFonts w:ascii="Trebuchet MS" w:hAnsi="Trebuchet MS" w:cstheme="minorHAnsi"/>
          <w:sz w:val="22"/>
          <w:szCs w:val="22"/>
        </w:rPr>
        <w:t xml:space="preserve">. </w:t>
      </w:r>
    </w:p>
    <w:p w14:paraId="549CE445" w14:textId="77777777" w:rsidR="006D783F" w:rsidRDefault="006D783F" w:rsidP="006D783F">
      <w:pPr>
        <w:spacing w:after="0" w:line="240" w:lineRule="auto"/>
        <w:ind w:left="720" w:right="0" w:hanging="720"/>
        <w:rPr>
          <w:rFonts w:ascii="Trebuchet MS" w:hAnsi="Trebuchet MS" w:cstheme="minorHAnsi"/>
          <w:sz w:val="22"/>
          <w:szCs w:val="22"/>
        </w:rPr>
      </w:pPr>
    </w:p>
    <w:p w14:paraId="21EDFB04" w14:textId="1789367B" w:rsidR="006D783F" w:rsidRDefault="006D783F" w:rsidP="006D783F">
      <w:pPr>
        <w:spacing w:after="0" w:line="240" w:lineRule="auto"/>
        <w:ind w:left="720" w:right="0" w:hanging="720"/>
        <w:rPr>
          <w:rFonts w:ascii="Trebuchet MS" w:hAnsi="Trebuchet MS" w:cstheme="minorHAnsi"/>
          <w:sz w:val="22"/>
          <w:szCs w:val="22"/>
        </w:rPr>
      </w:pPr>
      <w:r>
        <w:rPr>
          <w:rFonts w:ascii="Trebuchet MS" w:hAnsi="Trebuchet MS" w:cstheme="minorHAnsi"/>
          <w:sz w:val="22"/>
          <w:szCs w:val="22"/>
        </w:rPr>
        <w:tab/>
        <w:t xml:space="preserve">OnSide </w:t>
      </w:r>
      <w:r w:rsidR="00183918">
        <w:rPr>
          <w:rFonts w:ascii="Trebuchet MS" w:hAnsi="Trebuchet MS" w:cstheme="minorHAnsi"/>
          <w:sz w:val="22"/>
          <w:szCs w:val="22"/>
        </w:rPr>
        <w:t xml:space="preserve">carried </w:t>
      </w:r>
      <w:r>
        <w:rPr>
          <w:rFonts w:ascii="Trebuchet MS" w:hAnsi="Trebuchet MS" w:cstheme="minorHAnsi"/>
          <w:sz w:val="22"/>
          <w:szCs w:val="22"/>
        </w:rPr>
        <w:t xml:space="preserve">out a consultation </w:t>
      </w:r>
      <w:r w:rsidR="00183918">
        <w:rPr>
          <w:rFonts w:ascii="Trebuchet MS" w:hAnsi="Trebuchet MS" w:cstheme="minorHAnsi"/>
          <w:sz w:val="22"/>
          <w:szCs w:val="22"/>
        </w:rPr>
        <w:t>in 2022 t</w:t>
      </w:r>
      <w:r>
        <w:rPr>
          <w:rFonts w:ascii="Trebuchet MS" w:hAnsi="Trebuchet MS" w:cstheme="minorHAnsi"/>
          <w:sz w:val="22"/>
          <w:szCs w:val="22"/>
        </w:rPr>
        <w:t xml:space="preserve">o gain views on the specific designs for the proposed Youth Zone as part of its planning application which </w:t>
      </w:r>
      <w:r w:rsidR="00183918">
        <w:rPr>
          <w:rFonts w:ascii="Trebuchet MS" w:hAnsi="Trebuchet MS" w:cstheme="minorHAnsi"/>
          <w:sz w:val="22"/>
          <w:szCs w:val="22"/>
        </w:rPr>
        <w:t xml:space="preserve">was approved </w:t>
      </w:r>
      <w:r w:rsidR="00E87854">
        <w:rPr>
          <w:rFonts w:ascii="Trebuchet MS" w:hAnsi="Trebuchet MS" w:cstheme="minorHAnsi"/>
          <w:sz w:val="22"/>
          <w:szCs w:val="22"/>
        </w:rPr>
        <w:t>on 26</w:t>
      </w:r>
      <w:r w:rsidR="00E87854" w:rsidRPr="00E87854">
        <w:rPr>
          <w:rFonts w:ascii="Trebuchet MS" w:hAnsi="Trebuchet MS" w:cstheme="minorHAnsi"/>
          <w:sz w:val="22"/>
          <w:szCs w:val="22"/>
          <w:vertAlign w:val="superscript"/>
        </w:rPr>
        <w:t>th</w:t>
      </w:r>
      <w:r w:rsidR="00E87854">
        <w:rPr>
          <w:rFonts w:ascii="Trebuchet MS" w:hAnsi="Trebuchet MS" w:cstheme="minorHAnsi"/>
          <w:sz w:val="22"/>
          <w:szCs w:val="22"/>
        </w:rPr>
        <w:t xml:space="preserve"> October 2023</w:t>
      </w:r>
      <w:r>
        <w:rPr>
          <w:rFonts w:ascii="Trebuchet MS" w:hAnsi="Trebuchet MS" w:cstheme="minorHAnsi"/>
          <w:sz w:val="22"/>
          <w:szCs w:val="22"/>
        </w:rPr>
        <w:t>.</w:t>
      </w:r>
    </w:p>
    <w:p w14:paraId="41C39B06" w14:textId="77777777" w:rsidR="006D783F" w:rsidRDefault="006D783F" w:rsidP="006D783F">
      <w:pPr>
        <w:spacing w:after="0" w:line="240" w:lineRule="auto"/>
        <w:ind w:left="720" w:right="0" w:hanging="720"/>
        <w:rPr>
          <w:rFonts w:ascii="Trebuchet MS" w:hAnsi="Trebuchet MS" w:cstheme="minorHAnsi"/>
          <w:sz w:val="22"/>
          <w:szCs w:val="22"/>
        </w:rPr>
      </w:pPr>
    </w:p>
    <w:p w14:paraId="0BB532E3" w14:textId="32C915FD" w:rsidR="008F7A9B" w:rsidRPr="001D3594" w:rsidRDefault="008F7A9B" w:rsidP="008F7A9B">
      <w:pPr>
        <w:spacing w:after="0" w:line="240" w:lineRule="auto"/>
        <w:ind w:left="1440" w:right="0" w:hanging="720"/>
        <w:rPr>
          <w:rFonts w:ascii="Trebuchet MS" w:hAnsi="Trebuchet MS"/>
          <w:sz w:val="22"/>
          <w:szCs w:val="22"/>
        </w:rPr>
      </w:pPr>
      <w:r w:rsidRPr="001D3594">
        <w:rPr>
          <w:rFonts w:ascii="Trebuchet MS" w:hAnsi="Trebuchet MS" w:cstheme="minorHAnsi"/>
          <w:sz w:val="22"/>
          <w:szCs w:val="22"/>
        </w:rPr>
        <w:t xml:space="preserve">For more information visit: </w:t>
      </w:r>
      <w:hyperlink r:id="rId14" w:history="1">
        <w:r w:rsidRPr="001D3594">
          <w:rPr>
            <w:rStyle w:val="Hyperlink"/>
            <w:rFonts w:ascii="Trebuchet MS" w:hAnsi="Trebuchet MS" w:cstheme="minorHAnsi"/>
            <w:sz w:val="22"/>
            <w:szCs w:val="22"/>
          </w:rPr>
          <w:t>www.onsideyouthzones.org</w:t>
        </w:r>
      </w:hyperlink>
    </w:p>
    <w:sectPr w:rsidR="008F7A9B" w:rsidRPr="001D3594" w:rsidSect="006B7637">
      <w:headerReference w:type="default" r:id="rId15"/>
      <w:footerReference w:type="default" r:id="rId16"/>
      <w:pgSz w:w="11906" w:h="16838"/>
      <w:pgMar w:top="2108" w:right="1020" w:bottom="1440" w:left="1020" w:header="80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61F7" w14:textId="77777777" w:rsidR="004B2EDB" w:rsidRDefault="004B2EDB" w:rsidP="004375CB">
      <w:pPr>
        <w:spacing w:after="0" w:line="240" w:lineRule="auto"/>
      </w:pPr>
      <w:r>
        <w:separator/>
      </w:r>
    </w:p>
  </w:endnote>
  <w:endnote w:type="continuationSeparator" w:id="0">
    <w:p w14:paraId="759629F0" w14:textId="77777777" w:rsidR="004B2EDB" w:rsidRDefault="004B2EDB" w:rsidP="0043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C49F3" w14:textId="1BC00715" w:rsidR="004375CB" w:rsidRDefault="00856D15">
    <w:pPr>
      <w:pStyle w:val="Footer"/>
    </w:pPr>
    <w:r w:rsidRPr="00046F27">
      <w:rPr>
        <w:rFonts w:ascii="Trebuchet MS" w:hAnsi="Trebuchet MS"/>
        <w:noProof/>
        <w:color w:val="000000"/>
        <w:sz w:val="22"/>
      </w:rPr>
      <mc:AlternateContent>
        <mc:Choice Requires="wpg">
          <w:drawing>
            <wp:anchor distT="0" distB="0" distL="114300" distR="114300" simplePos="0" relativeHeight="251659264" behindDoc="1" locked="0" layoutInCell="1" allowOverlap="1" wp14:anchorId="30DC7CFB" wp14:editId="48F48184">
              <wp:simplePos x="0" y="0"/>
              <wp:positionH relativeFrom="page">
                <wp:posOffset>-8792</wp:posOffset>
              </wp:positionH>
              <wp:positionV relativeFrom="page">
                <wp:posOffset>10040815</wp:posOffset>
              </wp:positionV>
              <wp:extent cx="8089797" cy="646540"/>
              <wp:effectExtent l="0" t="0" r="0" b="1270"/>
              <wp:wrapNone/>
              <wp:docPr id="642" name="Group 642"/>
              <wp:cNvGraphicFramePr/>
              <a:graphic xmlns:a="http://schemas.openxmlformats.org/drawingml/2006/main">
                <a:graphicData uri="http://schemas.microsoft.com/office/word/2010/wordprocessingGroup">
                  <wpg:wgp>
                    <wpg:cNvGrpSpPr/>
                    <wpg:grpSpPr>
                      <a:xfrm>
                        <a:off x="0" y="0"/>
                        <a:ext cx="8089797" cy="646540"/>
                        <a:chOff x="-19454" y="144682"/>
                        <a:chExt cx="8089797" cy="646540"/>
                      </a:xfrm>
                    </wpg:grpSpPr>
                    <wps:wsp>
                      <wps:cNvPr id="806" name="Shape 806"/>
                      <wps:cNvSpPr/>
                      <wps:spPr>
                        <a:xfrm>
                          <a:off x="280189" y="335838"/>
                          <a:ext cx="7016349" cy="455381"/>
                        </a:xfrm>
                        <a:custGeom>
                          <a:avLst/>
                          <a:gdLst/>
                          <a:ahLst/>
                          <a:cxnLst/>
                          <a:rect l="0" t="0" r="0" b="0"/>
                          <a:pathLst>
                            <a:path w="7559993" h="533451">
                              <a:moveTo>
                                <a:pt x="0" y="0"/>
                              </a:moveTo>
                              <a:lnTo>
                                <a:pt x="7559993" y="0"/>
                              </a:lnTo>
                              <a:lnTo>
                                <a:pt x="7559993" y="533451"/>
                              </a:lnTo>
                              <a:lnTo>
                                <a:pt x="0" y="533451"/>
                              </a:lnTo>
                              <a:lnTo>
                                <a:pt x="0" y="0"/>
                              </a:lnTo>
                            </a:path>
                          </a:pathLst>
                        </a:custGeom>
                        <a:ln w="0" cap="flat">
                          <a:miter lim="127000"/>
                        </a:ln>
                      </wps:spPr>
                      <wps:style>
                        <a:lnRef idx="0">
                          <a:srgbClr val="000000">
                            <a:alpha val="0"/>
                          </a:srgbClr>
                        </a:lnRef>
                        <a:fillRef idx="1">
                          <a:srgbClr val="00A45F"/>
                        </a:fillRef>
                        <a:effectRef idx="0">
                          <a:scrgbClr r="0" g="0" b="0"/>
                        </a:effectRef>
                        <a:fontRef idx="none"/>
                      </wps:style>
                      <wps:bodyPr/>
                    </wps:wsp>
                    <wps:wsp>
                      <wps:cNvPr id="57" name="Shape 57"/>
                      <wps:cNvSpPr/>
                      <wps:spPr>
                        <a:xfrm>
                          <a:off x="-19454" y="335839"/>
                          <a:ext cx="3714416" cy="455383"/>
                        </a:xfrm>
                        <a:custGeom>
                          <a:avLst/>
                          <a:gdLst/>
                          <a:ahLst/>
                          <a:cxnLst/>
                          <a:rect l="0" t="0" r="0" b="0"/>
                          <a:pathLst>
                            <a:path w="4002217" h="532798">
                              <a:moveTo>
                                <a:pt x="0" y="0"/>
                              </a:moveTo>
                              <a:lnTo>
                                <a:pt x="2986913" y="0"/>
                              </a:lnTo>
                              <a:lnTo>
                                <a:pt x="4002217" y="532798"/>
                              </a:lnTo>
                              <a:lnTo>
                                <a:pt x="0" y="532798"/>
                              </a:lnTo>
                              <a:lnTo>
                                <a:pt x="0" y="0"/>
                              </a:lnTo>
                              <a:close/>
                            </a:path>
                          </a:pathLst>
                        </a:custGeom>
                        <a:ln w="0" cap="flat">
                          <a:miter lim="127000"/>
                        </a:ln>
                      </wps:spPr>
                      <wps:style>
                        <a:lnRef idx="0">
                          <a:srgbClr val="000000">
                            <a:alpha val="0"/>
                          </a:srgbClr>
                        </a:lnRef>
                        <a:fillRef idx="1">
                          <a:srgbClr val="007763"/>
                        </a:fillRef>
                        <a:effectRef idx="0">
                          <a:scrgbClr r="0" g="0" b="0"/>
                        </a:effectRef>
                        <a:fontRef idx="none"/>
                      </wps:style>
                      <wps:bodyPr/>
                    </wps:wsp>
                    <wps:wsp>
                      <wps:cNvPr id="58" name="Shape 58"/>
                      <wps:cNvSpPr/>
                      <wps:spPr>
                        <a:xfrm>
                          <a:off x="6695329" y="144682"/>
                          <a:ext cx="849740" cy="642723"/>
                        </a:xfrm>
                        <a:custGeom>
                          <a:avLst/>
                          <a:gdLst/>
                          <a:ahLst/>
                          <a:cxnLst/>
                          <a:rect l="0" t="0" r="0" b="0"/>
                          <a:pathLst>
                            <a:path w="994969" h="753415">
                              <a:moveTo>
                                <a:pt x="994969" y="0"/>
                              </a:moveTo>
                              <a:lnTo>
                                <a:pt x="994969" y="753415"/>
                              </a:lnTo>
                              <a:lnTo>
                                <a:pt x="0" y="753415"/>
                              </a:lnTo>
                              <a:lnTo>
                                <a:pt x="994969" y="0"/>
                              </a:lnTo>
                              <a:close/>
                            </a:path>
                          </a:pathLst>
                        </a:custGeom>
                        <a:ln w="0" cap="flat">
                          <a:miter lim="127000"/>
                        </a:ln>
                      </wps:spPr>
                      <wps:style>
                        <a:lnRef idx="0">
                          <a:srgbClr val="000000">
                            <a:alpha val="0"/>
                          </a:srgbClr>
                        </a:lnRef>
                        <a:fillRef idx="1">
                          <a:srgbClr val="007763"/>
                        </a:fillRef>
                        <a:effectRef idx="0">
                          <a:scrgbClr r="0" g="0" b="0"/>
                        </a:effectRef>
                        <a:fontRef idx="none"/>
                      </wps:style>
                      <wps:bodyPr/>
                    </wps:wsp>
                    <wps:wsp>
                      <wps:cNvPr id="59" name="Shape 59"/>
                      <wps:cNvSpPr/>
                      <wps:spPr>
                        <a:xfrm>
                          <a:off x="6713403" y="329220"/>
                          <a:ext cx="725583" cy="438771"/>
                        </a:xfrm>
                        <a:custGeom>
                          <a:avLst/>
                          <a:gdLst/>
                          <a:ahLst/>
                          <a:cxnLst/>
                          <a:rect l="0" t="0" r="0" b="0"/>
                          <a:pathLst>
                            <a:path w="849592" h="514338">
                              <a:moveTo>
                                <a:pt x="678916" y="0"/>
                              </a:moveTo>
                              <a:lnTo>
                                <a:pt x="678916" y="117996"/>
                              </a:lnTo>
                              <a:lnTo>
                                <a:pt x="849592" y="117996"/>
                              </a:lnTo>
                              <a:lnTo>
                                <a:pt x="767308" y="156426"/>
                              </a:lnTo>
                              <a:lnTo>
                                <a:pt x="678916" y="197676"/>
                              </a:lnTo>
                              <a:lnTo>
                                <a:pt x="679031" y="420713"/>
                              </a:lnTo>
                              <a:lnTo>
                                <a:pt x="676745" y="418554"/>
                              </a:lnTo>
                              <a:lnTo>
                                <a:pt x="526859" y="268542"/>
                              </a:lnTo>
                              <a:lnTo>
                                <a:pt x="495388" y="283249"/>
                              </a:lnTo>
                              <a:lnTo>
                                <a:pt x="321665" y="364351"/>
                              </a:lnTo>
                              <a:lnTo>
                                <a:pt x="125399" y="455778"/>
                              </a:lnTo>
                              <a:lnTo>
                                <a:pt x="0" y="514338"/>
                              </a:lnTo>
                              <a:lnTo>
                                <a:pt x="111036" y="430187"/>
                              </a:lnTo>
                              <a:lnTo>
                                <a:pt x="286614" y="297282"/>
                              </a:lnTo>
                              <a:lnTo>
                                <a:pt x="439559" y="181356"/>
                              </a:lnTo>
                              <a:lnTo>
                                <a:pt x="376199" y="117996"/>
                              </a:lnTo>
                              <a:lnTo>
                                <a:pt x="523265" y="117996"/>
                              </a:lnTo>
                              <a:lnTo>
                                <a:pt x="6789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Rectangle 60"/>
                      <wps:cNvSpPr/>
                      <wps:spPr>
                        <a:xfrm>
                          <a:off x="567318" y="490081"/>
                          <a:ext cx="7503025" cy="141885"/>
                        </a:xfrm>
                        <a:prstGeom prst="rect">
                          <a:avLst/>
                        </a:prstGeom>
                        <a:ln>
                          <a:noFill/>
                        </a:ln>
                      </wps:spPr>
                      <wps:txbx>
                        <w:txbxContent>
                          <w:p w14:paraId="7665000E" w14:textId="77777777" w:rsidR="00856D15" w:rsidRPr="00046F27" w:rsidRDefault="00856D15" w:rsidP="00856D15">
                            <w:pPr>
                              <w:spacing w:after="160" w:line="259" w:lineRule="auto"/>
                              <w:ind w:left="0" w:right="0" w:firstLine="0"/>
                            </w:pPr>
                            <w:r w:rsidRPr="00046F27">
                              <w:rPr>
                                <w:color w:val="FFFFFF"/>
                                <w:w w:val="105"/>
                                <w:sz w:val="14"/>
                              </w:rPr>
                              <w:t>Registered</w:t>
                            </w:r>
                            <w:r w:rsidRPr="00046F27">
                              <w:rPr>
                                <w:color w:val="FFFFFF"/>
                                <w:spacing w:val="7"/>
                                <w:w w:val="105"/>
                                <w:sz w:val="14"/>
                              </w:rPr>
                              <w:t xml:space="preserve"> </w:t>
                            </w:r>
                            <w:r w:rsidRPr="00046F27">
                              <w:rPr>
                                <w:color w:val="FFFFFF"/>
                                <w:w w:val="105"/>
                                <w:sz w:val="14"/>
                              </w:rPr>
                              <w:t>Office:</w:t>
                            </w:r>
                            <w:r w:rsidRPr="00046F27">
                              <w:rPr>
                                <w:color w:val="FFFFFF"/>
                                <w:spacing w:val="7"/>
                                <w:w w:val="105"/>
                                <w:sz w:val="14"/>
                              </w:rPr>
                              <w:t xml:space="preserve"> </w:t>
                            </w:r>
                            <w:r w:rsidRPr="00046F27">
                              <w:rPr>
                                <w:color w:val="FFFFFF"/>
                                <w:w w:val="105"/>
                                <w:sz w:val="14"/>
                              </w:rPr>
                              <w:t>OnSide</w:t>
                            </w:r>
                            <w:r w:rsidRPr="00046F27">
                              <w:rPr>
                                <w:color w:val="FFFFFF"/>
                                <w:spacing w:val="7"/>
                                <w:w w:val="105"/>
                                <w:sz w:val="14"/>
                              </w:rPr>
                              <w:t xml:space="preserve"> </w:t>
                            </w:r>
                            <w:r w:rsidRPr="00046F27">
                              <w:rPr>
                                <w:color w:val="FFFFFF"/>
                                <w:w w:val="105"/>
                                <w:sz w:val="14"/>
                              </w:rPr>
                              <w:t>Youth</w:t>
                            </w:r>
                            <w:r w:rsidRPr="00046F27">
                              <w:rPr>
                                <w:color w:val="FFFFFF"/>
                                <w:spacing w:val="7"/>
                                <w:w w:val="105"/>
                                <w:sz w:val="14"/>
                              </w:rPr>
                              <w:t xml:space="preserve"> </w:t>
                            </w:r>
                            <w:r w:rsidRPr="00046F27">
                              <w:rPr>
                                <w:color w:val="FFFFFF"/>
                                <w:w w:val="105"/>
                                <w:sz w:val="14"/>
                              </w:rPr>
                              <w:t>Zones,</w:t>
                            </w:r>
                            <w:r w:rsidRPr="00046F27">
                              <w:rPr>
                                <w:color w:val="FFFFFF"/>
                                <w:spacing w:val="7"/>
                                <w:w w:val="105"/>
                                <w:sz w:val="14"/>
                              </w:rPr>
                              <w:t xml:space="preserve"> </w:t>
                            </w:r>
                            <w:r w:rsidRPr="00046F27">
                              <w:rPr>
                                <w:color w:val="FFFFFF"/>
                                <w:w w:val="105"/>
                                <w:sz w:val="14"/>
                              </w:rPr>
                              <w:t>Atria,</w:t>
                            </w:r>
                            <w:r w:rsidRPr="00046F27">
                              <w:rPr>
                                <w:color w:val="FFFFFF"/>
                                <w:spacing w:val="7"/>
                                <w:w w:val="105"/>
                                <w:sz w:val="14"/>
                              </w:rPr>
                              <w:t xml:space="preserve"> </w:t>
                            </w:r>
                            <w:r w:rsidRPr="00046F27">
                              <w:rPr>
                                <w:color w:val="FFFFFF"/>
                                <w:w w:val="105"/>
                                <w:sz w:val="14"/>
                              </w:rPr>
                              <w:t>Spa</w:t>
                            </w:r>
                            <w:r w:rsidRPr="00046F27">
                              <w:rPr>
                                <w:color w:val="FFFFFF"/>
                                <w:spacing w:val="7"/>
                                <w:w w:val="105"/>
                                <w:sz w:val="14"/>
                              </w:rPr>
                              <w:t xml:space="preserve"> </w:t>
                            </w:r>
                            <w:r w:rsidRPr="00046F27">
                              <w:rPr>
                                <w:color w:val="FFFFFF"/>
                                <w:w w:val="105"/>
                                <w:sz w:val="14"/>
                              </w:rPr>
                              <w:t>Road,</w:t>
                            </w:r>
                            <w:r w:rsidRPr="00046F27">
                              <w:rPr>
                                <w:color w:val="FFFFFF"/>
                                <w:spacing w:val="7"/>
                                <w:w w:val="105"/>
                                <w:sz w:val="14"/>
                              </w:rPr>
                              <w:t xml:space="preserve"> </w:t>
                            </w:r>
                            <w:r w:rsidRPr="00046F27">
                              <w:rPr>
                                <w:color w:val="FFFFFF"/>
                                <w:w w:val="105"/>
                                <w:sz w:val="14"/>
                              </w:rPr>
                              <w:t>Bolton,</w:t>
                            </w:r>
                            <w:r w:rsidRPr="00046F27">
                              <w:rPr>
                                <w:color w:val="FFFFFF"/>
                                <w:spacing w:val="7"/>
                                <w:w w:val="105"/>
                                <w:sz w:val="14"/>
                              </w:rPr>
                              <w:t xml:space="preserve"> </w:t>
                            </w:r>
                            <w:r w:rsidRPr="00046F27">
                              <w:rPr>
                                <w:color w:val="FFFFFF"/>
                                <w:w w:val="105"/>
                                <w:sz w:val="14"/>
                              </w:rPr>
                              <w:t>BL1</w:t>
                            </w:r>
                            <w:r w:rsidRPr="00046F27">
                              <w:rPr>
                                <w:color w:val="FFFFFF"/>
                                <w:spacing w:val="7"/>
                                <w:w w:val="105"/>
                                <w:sz w:val="14"/>
                              </w:rPr>
                              <w:t xml:space="preserve"> </w:t>
                            </w:r>
                            <w:r w:rsidRPr="00046F27">
                              <w:rPr>
                                <w:color w:val="FFFFFF"/>
                                <w:w w:val="105"/>
                                <w:sz w:val="14"/>
                              </w:rPr>
                              <w:t>4</w:t>
                            </w:r>
                            <w:proofErr w:type="gramStart"/>
                            <w:r w:rsidRPr="00046F27">
                              <w:rPr>
                                <w:color w:val="FFFFFF"/>
                                <w:w w:val="105"/>
                                <w:sz w:val="14"/>
                              </w:rPr>
                              <w:t>AG</w:t>
                            </w:r>
                            <w:r w:rsidRPr="00046F27">
                              <w:rPr>
                                <w:color w:val="FFFFFF"/>
                                <w:spacing w:val="7"/>
                                <w:w w:val="105"/>
                                <w:sz w:val="14"/>
                              </w:rPr>
                              <w:t xml:space="preserve">  </w:t>
                            </w:r>
                            <w:r w:rsidRPr="00046F27">
                              <w:rPr>
                                <w:color w:val="FFFFFF"/>
                                <w:w w:val="105"/>
                                <w:sz w:val="14"/>
                              </w:rPr>
                              <w:t>|</w:t>
                            </w:r>
                            <w:proofErr w:type="gramEnd"/>
                            <w:r w:rsidRPr="00046F27">
                              <w:rPr>
                                <w:color w:val="FFFFFF"/>
                                <w:spacing w:val="7"/>
                                <w:w w:val="105"/>
                                <w:sz w:val="14"/>
                              </w:rPr>
                              <w:t xml:space="preserve">  </w:t>
                            </w:r>
                            <w:r w:rsidRPr="00046F27">
                              <w:rPr>
                                <w:color w:val="FFFFFF"/>
                                <w:w w:val="105"/>
                                <w:sz w:val="14"/>
                              </w:rPr>
                              <w:t>Registered</w:t>
                            </w:r>
                            <w:r w:rsidRPr="00046F27">
                              <w:rPr>
                                <w:color w:val="FFFFFF"/>
                                <w:spacing w:val="7"/>
                                <w:w w:val="105"/>
                                <w:sz w:val="14"/>
                              </w:rPr>
                              <w:t xml:space="preserve"> </w:t>
                            </w:r>
                            <w:r w:rsidRPr="00046F27">
                              <w:rPr>
                                <w:color w:val="FFFFFF"/>
                                <w:w w:val="105"/>
                                <w:sz w:val="14"/>
                              </w:rPr>
                              <w:t>Charity</w:t>
                            </w:r>
                            <w:r w:rsidRPr="00046F27">
                              <w:rPr>
                                <w:color w:val="FFFFFF"/>
                                <w:spacing w:val="7"/>
                                <w:w w:val="105"/>
                                <w:sz w:val="14"/>
                              </w:rPr>
                              <w:t xml:space="preserve"> </w:t>
                            </w:r>
                            <w:r w:rsidRPr="00046F27">
                              <w:rPr>
                                <w:color w:val="FFFFFF"/>
                                <w:w w:val="105"/>
                                <w:sz w:val="14"/>
                              </w:rPr>
                              <w:t>No:</w:t>
                            </w:r>
                            <w:r w:rsidRPr="00046F27">
                              <w:rPr>
                                <w:color w:val="FFFFFF"/>
                                <w:spacing w:val="7"/>
                                <w:w w:val="105"/>
                                <w:sz w:val="14"/>
                              </w:rPr>
                              <w:t xml:space="preserve"> </w:t>
                            </w:r>
                            <w:r w:rsidRPr="00046F27">
                              <w:rPr>
                                <w:color w:val="FFFFFF"/>
                                <w:w w:val="105"/>
                                <w:sz w:val="14"/>
                              </w:rPr>
                              <w:t>1125893</w:t>
                            </w:r>
                            <w:r w:rsidRPr="00046F27">
                              <w:rPr>
                                <w:color w:val="FFFFFF"/>
                                <w:spacing w:val="7"/>
                                <w:w w:val="105"/>
                                <w:sz w:val="14"/>
                              </w:rPr>
                              <w:t xml:space="preserve">  </w:t>
                            </w:r>
                            <w:r w:rsidRPr="00046F27">
                              <w:rPr>
                                <w:color w:val="FFFFFF"/>
                                <w:w w:val="105"/>
                                <w:sz w:val="14"/>
                              </w:rPr>
                              <w:t>|</w:t>
                            </w:r>
                            <w:r w:rsidRPr="00046F27">
                              <w:rPr>
                                <w:color w:val="FFFFFF"/>
                                <w:spacing w:val="7"/>
                                <w:w w:val="105"/>
                                <w:sz w:val="14"/>
                              </w:rPr>
                              <w:t xml:space="preserve">  </w:t>
                            </w:r>
                            <w:r w:rsidRPr="00046F27">
                              <w:rPr>
                                <w:color w:val="FFFFFF"/>
                                <w:w w:val="105"/>
                                <w:sz w:val="14"/>
                              </w:rPr>
                              <w:t>Company</w:t>
                            </w:r>
                            <w:r w:rsidRPr="00046F27">
                              <w:rPr>
                                <w:color w:val="FFFFFF"/>
                                <w:spacing w:val="7"/>
                                <w:w w:val="105"/>
                                <w:sz w:val="14"/>
                              </w:rPr>
                              <w:t xml:space="preserve"> </w:t>
                            </w:r>
                            <w:r w:rsidRPr="00046F27">
                              <w:rPr>
                                <w:color w:val="FFFFFF"/>
                                <w:w w:val="105"/>
                                <w:sz w:val="14"/>
                              </w:rPr>
                              <w:t>Registration</w:t>
                            </w:r>
                            <w:r w:rsidRPr="00046F27">
                              <w:rPr>
                                <w:color w:val="FFFFFF"/>
                                <w:spacing w:val="7"/>
                                <w:w w:val="105"/>
                                <w:sz w:val="14"/>
                              </w:rPr>
                              <w:t xml:space="preserve"> </w:t>
                            </w:r>
                            <w:r w:rsidRPr="00046F27">
                              <w:rPr>
                                <w:color w:val="FFFFFF"/>
                                <w:w w:val="105"/>
                                <w:sz w:val="14"/>
                              </w:rPr>
                              <w:t>No:</w:t>
                            </w:r>
                            <w:r w:rsidRPr="00046F27">
                              <w:rPr>
                                <w:color w:val="FFFFFF"/>
                                <w:spacing w:val="7"/>
                                <w:w w:val="105"/>
                                <w:sz w:val="14"/>
                              </w:rPr>
                              <w:t xml:space="preserve"> </w:t>
                            </w:r>
                            <w:r w:rsidRPr="00046F27">
                              <w:rPr>
                                <w:color w:val="FFFFFF"/>
                                <w:w w:val="105"/>
                                <w:sz w:val="14"/>
                              </w:rPr>
                              <w:t>06591785</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30DC7CFB" id="Group 642" o:spid="_x0000_s1026" style="position:absolute;left:0;text-align:left;margin-left:-.7pt;margin-top:790.6pt;width:637pt;height:50.9pt;z-index:-251657216;mso-position-horizontal-relative:page;mso-position-vertical-relative:page;mso-width-relative:margin;mso-height-relative:margin" coordorigin="-194,1446" coordsize="80897,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">
              <v:shape id="Shape 806" o:spid="_x0000_s1027" style="position:absolute;left:2801;top:3358;width:70164;height:4554;visibility:visible;mso-wrap-style:square;v-text-anchor:top" coordsize="7559993,5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" path="m,l7559993,r,533451l,533451,,e" fillcolor="#00a45f" stroked="f" strokeweight="0">
                <v:stroke miterlimit="83231f" joinstyle="miter"/>
                <v:path arrowok="t" textboxrect="0,0,7559993,533451"/>
              </v:shape>
              <v:shape id="Shape 57" o:spid="_x0000_s1028" style="position:absolute;left:-194;top:3358;width:37143;height:4554;visibility:visible;mso-wrap-style:square;v-text-anchor:top" coordsize="4002217,53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" path="m,l2986913,,4002217,532798,,532798,,xe" fillcolor="#007763" stroked="f" strokeweight="0">
                <v:stroke miterlimit="83231f" joinstyle="miter"/>
                <v:path arrowok="t" textboxrect="0,0,4002217,532798"/>
              </v:shape>
              <v:shape id="Shape 58" o:spid="_x0000_s1029" style="position:absolute;left:66953;top:1446;width:8497;height:6428;visibility:visible;mso-wrap-style:square;v-text-anchor:top" coordsize="994969,75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" path="m994969,r,753415l,753415,994969,xe" fillcolor="#007763" stroked="f" strokeweight="0">
                <v:stroke miterlimit="83231f" joinstyle="miter"/>
                <v:path arrowok="t" textboxrect="0,0,994969,753415"/>
              </v:shape>
              <v:shape id="Shape 59" o:spid="_x0000_s1030" style="position:absolute;left:67134;top:3292;width:7255;height:4387;visibility:visible;mso-wrap-style:square;v-text-anchor:top" coordsize="849592,5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" path="m678916,r,117996l849592,117996r-82284,38430l678916,197676r115,223037l676745,418554,526859,268542r-31471,14707l321665,364351,125399,455778,,514338,111036,430187,286614,297282,439559,181356,376199,117996r147066,l678916,xe" stroked="f" strokeweight="0">
                <v:stroke miterlimit="83231f" joinstyle="miter"/>
                <v:path arrowok="t" textboxrect="0,0,849592,514338"/>
              </v:shape>
              <v:rect id="Rectangle 60" o:spid="_x0000_s1031" style="position:absolute;left:5673;top:4900;width:75030;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665000E" w14:textId="77777777" w:rsidR="00856D15" w:rsidRPr="00046F27" w:rsidRDefault="00856D15" w:rsidP="00856D15">
                      <w:pPr>
                        <w:spacing w:after="160" w:line="259" w:lineRule="auto"/>
                        <w:ind w:left="0" w:right="0" w:firstLine="0"/>
                      </w:pPr>
                      <w:r w:rsidRPr="00046F27">
                        <w:rPr>
                          <w:color w:val="FFFFFF"/>
                          <w:w w:val="105"/>
                          <w:sz w:val="14"/>
                        </w:rPr>
                        <w:t>Registered</w:t>
                      </w:r>
                      <w:r w:rsidRPr="00046F27">
                        <w:rPr>
                          <w:color w:val="FFFFFF"/>
                          <w:spacing w:val="7"/>
                          <w:w w:val="105"/>
                          <w:sz w:val="14"/>
                        </w:rPr>
                        <w:t xml:space="preserve"> </w:t>
                      </w:r>
                      <w:r w:rsidRPr="00046F27">
                        <w:rPr>
                          <w:color w:val="FFFFFF"/>
                          <w:w w:val="105"/>
                          <w:sz w:val="14"/>
                        </w:rPr>
                        <w:t>Office:</w:t>
                      </w:r>
                      <w:r w:rsidRPr="00046F27">
                        <w:rPr>
                          <w:color w:val="FFFFFF"/>
                          <w:spacing w:val="7"/>
                          <w:w w:val="105"/>
                          <w:sz w:val="14"/>
                        </w:rPr>
                        <w:t xml:space="preserve"> </w:t>
                      </w:r>
                      <w:r w:rsidRPr="00046F27">
                        <w:rPr>
                          <w:color w:val="FFFFFF"/>
                          <w:w w:val="105"/>
                          <w:sz w:val="14"/>
                        </w:rPr>
                        <w:t>OnSide</w:t>
                      </w:r>
                      <w:r w:rsidRPr="00046F27">
                        <w:rPr>
                          <w:color w:val="FFFFFF"/>
                          <w:spacing w:val="7"/>
                          <w:w w:val="105"/>
                          <w:sz w:val="14"/>
                        </w:rPr>
                        <w:t xml:space="preserve"> </w:t>
                      </w:r>
                      <w:r w:rsidRPr="00046F27">
                        <w:rPr>
                          <w:color w:val="FFFFFF"/>
                          <w:w w:val="105"/>
                          <w:sz w:val="14"/>
                        </w:rPr>
                        <w:t>Youth</w:t>
                      </w:r>
                      <w:r w:rsidRPr="00046F27">
                        <w:rPr>
                          <w:color w:val="FFFFFF"/>
                          <w:spacing w:val="7"/>
                          <w:w w:val="105"/>
                          <w:sz w:val="14"/>
                        </w:rPr>
                        <w:t xml:space="preserve"> </w:t>
                      </w:r>
                      <w:r w:rsidRPr="00046F27">
                        <w:rPr>
                          <w:color w:val="FFFFFF"/>
                          <w:w w:val="105"/>
                          <w:sz w:val="14"/>
                        </w:rPr>
                        <w:t>Zones,</w:t>
                      </w:r>
                      <w:r w:rsidRPr="00046F27">
                        <w:rPr>
                          <w:color w:val="FFFFFF"/>
                          <w:spacing w:val="7"/>
                          <w:w w:val="105"/>
                          <w:sz w:val="14"/>
                        </w:rPr>
                        <w:t xml:space="preserve"> </w:t>
                      </w:r>
                      <w:r w:rsidRPr="00046F27">
                        <w:rPr>
                          <w:color w:val="FFFFFF"/>
                          <w:w w:val="105"/>
                          <w:sz w:val="14"/>
                        </w:rPr>
                        <w:t>Atria,</w:t>
                      </w:r>
                      <w:r w:rsidRPr="00046F27">
                        <w:rPr>
                          <w:color w:val="FFFFFF"/>
                          <w:spacing w:val="7"/>
                          <w:w w:val="105"/>
                          <w:sz w:val="14"/>
                        </w:rPr>
                        <w:t xml:space="preserve"> </w:t>
                      </w:r>
                      <w:r w:rsidRPr="00046F27">
                        <w:rPr>
                          <w:color w:val="FFFFFF"/>
                          <w:w w:val="105"/>
                          <w:sz w:val="14"/>
                        </w:rPr>
                        <w:t>Spa</w:t>
                      </w:r>
                      <w:r w:rsidRPr="00046F27">
                        <w:rPr>
                          <w:color w:val="FFFFFF"/>
                          <w:spacing w:val="7"/>
                          <w:w w:val="105"/>
                          <w:sz w:val="14"/>
                        </w:rPr>
                        <w:t xml:space="preserve"> </w:t>
                      </w:r>
                      <w:r w:rsidRPr="00046F27">
                        <w:rPr>
                          <w:color w:val="FFFFFF"/>
                          <w:w w:val="105"/>
                          <w:sz w:val="14"/>
                        </w:rPr>
                        <w:t>Road,</w:t>
                      </w:r>
                      <w:r w:rsidRPr="00046F27">
                        <w:rPr>
                          <w:color w:val="FFFFFF"/>
                          <w:spacing w:val="7"/>
                          <w:w w:val="105"/>
                          <w:sz w:val="14"/>
                        </w:rPr>
                        <w:t xml:space="preserve"> </w:t>
                      </w:r>
                      <w:r w:rsidRPr="00046F27">
                        <w:rPr>
                          <w:color w:val="FFFFFF"/>
                          <w:w w:val="105"/>
                          <w:sz w:val="14"/>
                        </w:rPr>
                        <w:t>Bolton,</w:t>
                      </w:r>
                      <w:r w:rsidRPr="00046F27">
                        <w:rPr>
                          <w:color w:val="FFFFFF"/>
                          <w:spacing w:val="7"/>
                          <w:w w:val="105"/>
                          <w:sz w:val="14"/>
                        </w:rPr>
                        <w:t xml:space="preserve"> </w:t>
                      </w:r>
                      <w:r w:rsidRPr="00046F27">
                        <w:rPr>
                          <w:color w:val="FFFFFF"/>
                          <w:w w:val="105"/>
                          <w:sz w:val="14"/>
                        </w:rPr>
                        <w:t>BL1</w:t>
                      </w:r>
                      <w:r w:rsidRPr="00046F27">
                        <w:rPr>
                          <w:color w:val="FFFFFF"/>
                          <w:spacing w:val="7"/>
                          <w:w w:val="105"/>
                          <w:sz w:val="14"/>
                        </w:rPr>
                        <w:t xml:space="preserve"> </w:t>
                      </w:r>
                      <w:r w:rsidRPr="00046F27">
                        <w:rPr>
                          <w:color w:val="FFFFFF"/>
                          <w:w w:val="105"/>
                          <w:sz w:val="14"/>
                        </w:rPr>
                        <w:t>4</w:t>
                      </w:r>
                      <w:proofErr w:type="gramStart"/>
                      <w:r w:rsidRPr="00046F27">
                        <w:rPr>
                          <w:color w:val="FFFFFF"/>
                          <w:w w:val="105"/>
                          <w:sz w:val="14"/>
                        </w:rPr>
                        <w:t>AG</w:t>
                      </w:r>
                      <w:r w:rsidRPr="00046F27">
                        <w:rPr>
                          <w:color w:val="FFFFFF"/>
                          <w:spacing w:val="7"/>
                          <w:w w:val="105"/>
                          <w:sz w:val="14"/>
                        </w:rPr>
                        <w:t xml:space="preserve">  </w:t>
                      </w:r>
                      <w:r w:rsidRPr="00046F27">
                        <w:rPr>
                          <w:color w:val="FFFFFF"/>
                          <w:w w:val="105"/>
                          <w:sz w:val="14"/>
                        </w:rPr>
                        <w:t>|</w:t>
                      </w:r>
                      <w:proofErr w:type="gramEnd"/>
                      <w:r w:rsidRPr="00046F27">
                        <w:rPr>
                          <w:color w:val="FFFFFF"/>
                          <w:spacing w:val="7"/>
                          <w:w w:val="105"/>
                          <w:sz w:val="14"/>
                        </w:rPr>
                        <w:t xml:space="preserve">  </w:t>
                      </w:r>
                      <w:r w:rsidRPr="00046F27">
                        <w:rPr>
                          <w:color w:val="FFFFFF"/>
                          <w:w w:val="105"/>
                          <w:sz w:val="14"/>
                        </w:rPr>
                        <w:t>Registered</w:t>
                      </w:r>
                      <w:r w:rsidRPr="00046F27">
                        <w:rPr>
                          <w:color w:val="FFFFFF"/>
                          <w:spacing w:val="7"/>
                          <w:w w:val="105"/>
                          <w:sz w:val="14"/>
                        </w:rPr>
                        <w:t xml:space="preserve"> </w:t>
                      </w:r>
                      <w:r w:rsidRPr="00046F27">
                        <w:rPr>
                          <w:color w:val="FFFFFF"/>
                          <w:w w:val="105"/>
                          <w:sz w:val="14"/>
                        </w:rPr>
                        <w:t>Charity</w:t>
                      </w:r>
                      <w:r w:rsidRPr="00046F27">
                        <w:rPr>
                          <w:color w:val="FFFFFF"/>
                          <w:spacing w:val="7"/>
                          <w:w w:val="105"/>
                          <w:sz w:val="14"/>
                        </w:rPr>
                        <w:t xml:space="preserve"> </w:t>
                      </w:r>
                      <w:r w:rsidRPr="00046F27">
                        <w:rPr>
                          <w:color w:val="FFFFFF"/>
                          <w:w w:val="105"/>
                          <w:sz w:val="14"/>
                        </w:rPr>
                        <w:t>No:</w:t>
                      </w:r>
                      <w:r w:rsidRPr="00046F27">
                        <w:rPr>
                          <w:color w:val="FFFFFF"/>
                          <w:spacing w:val="7"/>
                          <w:w w:val="105"/>
                          <w:sz w:val="14"/>
                        </w:rPr>
                        <w:t xml:space="preserve"> </w:t>
                      </w:r>
                      <w:r w:rsidRPr="00046F27">
                        <w:rPr>
                          <w:color w:val="FFFFFF"/>
                          <w:w w:val="105"/>
                          <w:sz w:val="14"/>
                        </w:rPr>
                        <w:t>1125893</w:t>
                      </w:r>
                      <w:r w:rsidRPr="00046F27">
                        <w:rPr>
                          <w:color w:val="FFFFFF"/>
                          <w:spacing w:val="7"/>
                          <w:w w:val="105"/>
                          <w:sz w:val="14"/>
                        </w:rPr>
                        <w:t xml:space="preserve">  </w:t>
                      </w:r>
                      <w:r w:rsidRPr="00046F27">
                        <w:rPr>
                          <w:color w:val="FFFFFF"/>
                          <w:w w:val="105"/>
                          <w:sz w:val="14"/>
                        </w:rPr>
                        <w:t>|</w:t>
                      </w:r>
                      <w:r w:rsidRPr="00046F27">
                        <w:rPr>
                          <w:color w:val="FFFFFF"/>
                          <w:spacing w:val="7"/>
                          <w:w w:val="105"/>
                          <w:sz w:val="14"/>
                        </w:rPr>
                        <w:t xml:space="preserve">  </w:t>
                      </w:r>
                      <w:r w:rsidRPr="00046F27">
                        <w:rPr>
                          <w:color w:val="FFFFFF"/>
                          <w:w w:val="105"/>
                          <w:sz w:val="14"/>
                        </w:rPr>
                        <w:t>Company</w:t>
                      </w:r>
                      <w:r w:rsidRPr="00046F27">
                        <w:rPr>
                          <w:color w:val="FFFFFF"/>
                          <w:spacing w:val="7"/>
                          <w:w w:val="105"/>
                          <w:sz w:val="14"/>
                        </w:rPr>
                        <w:t xml:space="preserve"> </w:t>
                      </w:r>
                      <w:r w:rsidRPr="00046F27">
                        <w:rPr>
                          <w:color w:val="FFFFFF"/>
                          <w:w w:val="105"/>
                          <w:sz w:val="14"/>
                        </w:rPr>
                        <w:t>Registration</w:t>
                      </w:r>
                      <w:r w:rsidRPr="00046F27">
                        <w:rPr>
                          <w:color w:val="FFFFFF"/>
                          <w:spacing w:val="7"/>
                          <w:w w:val="105"/>
                          <w:sz w:val="14"/>
                        </w:rPr>
                        <w:t xml:space="preserve"> </w:t>
                      </w:r>
                      <w:r w:rsidRPr="00046F27">
                        <w:rPr>
                          <w:color w:val="FFFFFF"/>
                          <w:w w:val="105"/>
                          <w:sz w:val="14"/>
                        </w:rPr>
                        <w:t>No:</w:t>
                      </w:r>
                      <w:r w:rsidRPr="00046F27">
                        <w:rPr>
                          <w:color w:val="FFFFFF"/>
                          <w:spacing w:val="7"/>
                          <w:w w:val="105"/>
                          <w:sz w:val="14"/>
                        </w:rPr>
                        <w:t xml:space="preserve"> </w:t>
                      </w:r>
                      <w:r w:rsidRPr="00046F27">
                        <w:rPr>
                          <w:color w:val="FFFFFF"/>
                          <w:w w:val="105"/>
                          <w:sz w:val="14"/>
                        </w:rPr>
                        <w:t>06591785</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6BE2D" w14:textId="77777777" w:rsidR="004B2EDB" w:rsidRDefault="004B2EDB" w:rsidP="004375CB">
      <w:pPr>
        <w:spacing w:after="0" w:line="240" w:lineRule="auto"/>
      </w:pPr>
      <w:r>
        <w:separator/>
      </w:r>
    </w:p>
  </w:footnote>
  <w:footnote w:type="continuationSeparator" w:id="0">
    <w:p w14:paraId="0CD0F511" w14:textId="77777777" w:rsidR="004B2EDB" w:rsidRDefault="004B2EDB" w:rsidP="00437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CFFC" w14:textId="4C6CF4F9" w:rsidR="006B7637" w:rsidRPr="00E45B67" w:rsidRDefault="00E85209" w:rsidP="008465CB">
    <w:pPr>
      <w:pStyle w:val="Header"/>
      <w:ind w:left="0" w:firstLine="0"/>
      <w:rPr>
        <w:rFonts w:ascii="Trebuchet MS" w:hAnsi="Trebuchet MS"/>
        <w:b/>
        <w:bCs/>
        <w:color w:val="auto"/>
        <w:sz w:val="36"/>
        <w:szCs w:val="36"/>
      </w:rPr>
    </w:pPr>
    <w:r w:rsidRPr="00E45B67">
      <w:rPr>
        <w:noProof/>
        <w:color w:val="auto"/>
        <w:sz w:val="36"/>
        <w:szCs w:val="36"/>
      </w:rPr>
      <w:drawing>
        <wp:anchor distT="0" distB="0" distL="114300" distR="114300" simplePos="0" relativeHeight="251649536" behindDoc="0" locked="0" layoutInCell="1" allowOverlap="1" wp14:anchorId="6727D165" wp14:editId="0AFEC8C1">
          <wp:simplePos x="0" y="0"/>
          <wp:positionH relativeFrom="margin">
            <wp:posOffset>4984750</wp:posOffset>
          </wp:positionH>
          <wp:positionV relativeFrom="paragraph">
            <wp:posOffset>-53340</wp:posOffset>
          </wp:positionV>
          <wp:extent cx="1309557" cy="456957"/>
          <wp:effectExtent l="0" t="0" r="5080" b="63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68" cy="457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CB0" w:rsidRPr="00E45B67">
      <w:rPr>
        <w:rFonts w:ascii="Trebuchet MS" w:hAnsi="Trebuchet MS"/>
        <w:b/>
        <w:bCs/>
        <w:color w:val="auto"/>
        <w:sz w:val="36"/>
        <w:szCs w:val="36"/>
      </w:rPr>
      <w:t>Thurrock</w:t>
    </w:r>
    <w:r w:rsidR="00DE232D" w:rsidRPr="00E45B67">
      <w:rPr>
        <w:rFonts w:ascii="Trebuchet MS" w:hAnsi="Trebuchet MS"/>
        <w:b/>
        <w:bCs/>
        <w:color w:val="auto"/>
        <w:sz w:val="36"/>
        <w:szCs w:val="36"/>
      </w:rPr>
      <w:t>’s</w:t>
    </w:r>
    <w:r w:rsidR="006B7637" w:rsidRPr="00E45B67">
      <w:rPr>
        <w:rFonts w:ascii="Trebuchet MS" w:hAnsi="Trebuchet MS"/>
        <w:b/>
        <w:bCs/>
        <w:color w:val="auto"/>
        <w:sz w:val="36"/>
        <w:szCs w:val="36"/>
      </w:rPr>
      <w:t xml:space="preserve"> Youth Zone</w:t>
    </w:r>
    <w:r w:rsidR="00D7728B" w:rsidRPr="00E45B67">
      <w:rPr>
        <w:rFonts w:ascii="Trebuchet MS" w:hAnsi="Trebuchet MS"/>
        <w:b/>
        <w:bCs/>
        <w:color w:val="auto"/>
        <w:sz w:val="36"/>
        <w:szCs w:val="36"/>
      </w:rPr>
      <w:tab/>
    </w:r>
  </w:p>
  <w:p w14:paraId="148C288E" w14:textId="2989DA14" w:rsidR="00AE2E9D" w:rsidRPr="00AE2E9D" w:rsidRDefault="006B7637" w:rsidP="00E45B67">
    <w:pPr>
      <w:pStyle w:val="Header"/>
      <w:rPr>
        <w:rFonts w:ascii="Trebuchet MS" w:hAnsi="Trebuchet MS"/>
        <w:color w:val="auto"/>
        <w:sz w:val="32"/>
        <w:szCs w:val="32"/>
      </w:rPr>
    </w:pPr>
    <w:r w:rsidRPr="00AE2E9D">
      <w:rPr>
        <w:rFonts w:ascii="Trebuchet MS" w:hAnsi="Trebuchet MS"/>
        <w:color w:val="auto"/>
        <w:sz w:val="32"/>
        <w:szCs w:val="32"/>
      </w:rPr>
      <w:t>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65C96"/>
    <w:multiLevelType w:val="hybridMultilevel"/>
    <w:tmpl w:val="8512A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E74371"/>
    <w:multiLevelType w:val="hybridMultilevel"/>
    <w:tmpl w:val="A620972C"/>
    <w:lvl w:ilvl="0" w:tplc="2376E58C">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CE2053"/>
    <w:multiLevelType w:val="hybridMultilevel"/>
    <w:tmpl w:val="FFB8C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3779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219008">
    <w:abstractNumId w:val="2"/>
  </w:num>
  <w:num w:numId="3" w16cid:durableId="106464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27"/>
    <w:rsid w:val="0000004C"/>
    <w:rsid w:val="00001B40"/>
    <w:rsid w:val="00007974"/>
    <w:rsid w:val="0001632A"/>
    <w:rsid w:val="00017FB7"/>
    <w:rsid w:val="00022EE6"/>
    <w:rsid w:val="00030903"/>
    <w:rsid w:val="00032B13"/>
    <w:rsid w:val="0003431B"/>
    <w:rsid w:val="00034FE0"/>
    <w:rsid w:val="00035EB8"/>
    <w:rsid w:val="00040360"/>
    <w:rsid w:val="00041A56"/>
    <w:rsid w:val="00042C93"/>
    <w:rsid w:val="00042E6B"/>
    <w:rsid w:val="00046F27"/>
    <w:rsid w:val="00056B10"/>
    <w:rsid w:val="0006509B"/>
    <w:rsid w:val="0007383B"/>
    <w:rsid w:val="00074225"/>
    <w:rsid w:val="00077A5D"/>
    <w:rsid w:val="0008005E"/>
    <w:rsid w:val="00092EC2"/>
    <w:rsid w:val="000A1C28"/>
    <w:rsid w:val="000A2676"/>
    <w:rsid w:val="000A7FE6"/>
    <w:rsid w:val="000B1AA4"/>
    <w:rsid w:val="000B1CB0"/>
    <w:rsid w:val="000B748A"/>
    <w:rsid w:val="000C1F56"/>
    <w:rsid w:val="000D5316"/>
    <w:rsid w:val="000D5685"/>
    <w:rsid w:val="000D6112"/>
    <w:rsid w:val="000E2F0E"/>
    <w:rsid w:val="000E3C10"/>
    <w:rsid w:val="000F2127"/>
    <w:rsid w:val="000F47FC"/>
    <w:rsid w:val="00100007"/>
    <w:rsid w:val="00100643"/>
    <w:rsid w:val="00117FF4"/>
    <w:rsid w:val="001272BD"/>
    <w:rsid w:val="001347A4"/>
    <w:rsid w:val="00141252"/>
    <w:rsid w:val="001462D6"/>
    <w:rsid w:val="0014634D"/>
    <w:rsid w:val="0015593D"/>
    <w:rsid w:val="00155E95"/>
    <w:rsid w:val="001667FF"/>
    <w:rsid w:val="001713B0"/>
    <w:rsid w:val="00173DD4"/>
    <w:rsid w:val="00180811"/>
    <w:rsid w:val="00183918"/>
    <w:rsid w:val="00192987"/>
    <w:rsid w:val="00192A0A"/>
    <w:rsid w:val="00193E51"/>
    <w:rsid w:val="00197092"/>
    <w:rsid w:val="001A0718"/>
    <w:rsid w:val="001A2D50"/>
    <w:rsid w:val="001A4CE2"/>
    <w:rsid w:val="001A5512"/>
    <w:rsid w:val="001B1DA0"/>
    <w:rsid w:val="001B21CC"/>
    <w:rsid w:val="001B5187"/>
    <w:rsid w:val="001B60A3"/>
    <w:rsid w:val="001D2D88"/>
    <w:rsid w:val="001D3594"/>
    <w:rsid w:val="001D45EA"/>
    <w:rsid w:val="001D5DF7"/>
    <w:rsid w:val="001E1F85"/>
    <w:rsid w:val="001E258A"/>
    <w:rsid w:val="001F643D"/>
    <w:rsid w:val="002017AB"/>
    <w:rsid w:val="00206071"/>
    <w:rsid w:val="00206EDB"/>
    <w:rsid w:val="002177AC"/>
    <w:rsid w:val="00224A7A"/>
    <w:rsid w:val="002269A6"/>
    <w:rsid w:val="002277C0"/>
    <w:rsid w:val="002365DB"/>
    <w:rsid w:val="0023668B"/>
    <w:rsid w:val="00236BDF"/>
    <w:rsid w:val="00241ED7"/>
    <w:rsid w:val="00242196"/>
    <w:rsid w:val="00244450"/>
    <w:rsid w:val="00244DAD"/>
    <w:rsid w:val="00244F27"/>
    <w:rsid w:val="002459E4"/>
    <w:rsid w:val="00252D31"/>
    <w:rsid w:val="00255AC7"/>
    <w:rsid w:val="00267A7D"/>
    <w:rsid w:val="002703DC"/>
    <w:rsid w:val="0027080C"/>
    <w:rsid w:val="00272323"/>
    <w:rsid w:val="002727FD"/>
    <w:rsid w:val="002737A2"/>
    <w:rsid w:val="0028600B"/>
    <w:rsid w:val="002915DC"/>
    <w:rsid w:val="002933FF"/>
    <w:rsid w:val="0029454D"/>
    <w:rsid w:val="002A0926"/>
    <w:rsid w:val="002A1951"/>
    <w:rsid w:val="002A3BF8"/>
    <w:rsid w:val="002A50CA"/>
    <w:rsid w:val="002B4FAE"/>
    <w:rsid w:val="002D7F27"/>
    <w:rsid w:val="002E11B4"/>
    <w:rsid w:val="002E6558"/>
    <w:rsid w:val="002F210B"/>
    <w:rsid w:val="002F4304"/>
    <w:rsid w:val="002F76C3"/>
    <w:rsid w:val="003020E5"/>
    <w:rsid w:val="003234A6"/>
    <w:rsid w:val="00325744"/>
    <w:rsid w:val="00332842"/>
    <w:rsid w:val="00332846"/>
    <w:rsid w:val="00344A63"/>
    <w:rsid w:val="00344AA2"/>
    <w:rsid w:val="00355041"/>
    <w:rsid w:val="003563CF"/>
    <w:rsid w:val="00360867"/>
    <w:rsid w:val="0036192A"/>
    <w:rsid w:val="00363DE9"/>
    <w:rsid w:val="00372317"/>
    <w:rsid w:val="00384BC9"/>
    <w:rsid w:val="003B1FD6"/>
    <w:rsid w:val="003C2286"/>
    <w:rsid w:val="003C4C73"/>
    <w:rsid w:val="003C4D3B"/>
    <w:rsid w:val="003C728B"/>
    <w:rsid w:val="003D6258"/>
    <w:rsid w:val="003F5260"/>
    <w:rsid w:val="003F710F"/>
    <w:rsid w:val="00403DE8"/>
    <w:rsid w:val="0040433D"/>
    <w:rsid w:val="00414659"/>
    <w:rsid w:val="00415CA2"/>
    <w:rsid w:val="00421984"/>
    <w:rsid w:val="0042450F"/>
    <w:rsid w:val="004310D0"/>
    <w:rsid w:val="004375CB"/>
    <w:rsid w:val="00453730"/>
    <w:rsid w:val="00457E44"/>
    <w:rsid w:val="004614B5"/>
    <w:rsid w:val="004679CD"/>
    <w:rsid w:val="00483282"/>
    <w:rsid w:val="00485F30"/>
    <w:rsid w:val="004974B3"/>
    <w:rsid w:val="004A1831"/>
    <w:rsid w:val="004A3DE2"/>
    <w:rsid w:val="004A4F31"/>
    <w:rsid w:val="004A7537"/>
    <w:rsid w:val="004B2EDB"/>
    <w:rsid w:val="004B2F92"/>
    <w:rsid w:val="004B4995"/>
    <w:rsid w:val="004B5E4F"/>
    <w:rsid w:val="004C3627"/>
    <w:rsid w:val="004C7189"/>
    <w:rsid w:val="004D06D7"/>
    <w:rsid w:val="004D355B"/>
    <w:rsid w:val="004D41BA"/>
    <w:rsid w:val="004E0EF1"/>
    <w:rsid w:val="004E1395"/>
    <w:rsid w:val="004F0FCD"/>
    <w:rsid w:val="004F44C0"/>
    <w:rsid w:val="004F5038"/>
    <w:rsid w:val="004F7295"/>
    <w:rsid w:val="005014B8"/>
    <w:rsid w:val="005066E6"/>
    <w:rsid w:val="00506B28"/>
    <w:rsid w:val="00510353"/>
    <w:rsid w:val="00514954"/>
    <w:rsid w:val="00516AC6"/>
    <w:rsid w:val="00531E68"/>
    <w:rsid w:val="00532A1E"/>
    <w:rsid w:val="00542F3B"/>
    <w:rsid w:val="00553D63"/>
    <w:rsid w:val="00555109"/>
    <w:rsid w:val="00561EDF"/>
    <w:rsid w:val="00570280"/>
    <w:rsid w:val="00577B62"/>
    <w:rsid w:val="00580878"/>
    <w:rsid w:val="00590CC4"/>
    <w:rsid w:val="005942E0"/>
    <w:rsid w:val="005947A4"/>
    <w:rsid w:val="0059545F"/>
    <w:rsid w:val="00596255"/>
    <w:rsid w:val="00596A6D"/>
    <w:rsid w:val="00596CBE"/>
    <w:rsid w:val="005C17C5"/>
    <w:rsid w:val="005C2E5B"/>
    <w:rsid w:val="005D5313"/>
    <w:rsid w:val="005E295A"/>
    <w:rsid w:val="005E6B7A"/>
    <w:rsid w:val="005E6E03"/>
    <w:rsid w:val="005F098D"/>
    <w:rsid w:val="005F1D22"/>
    <w:rsid w:val="005F3F3E"/>
    <w:rsid w:val="005F5D73"/>
    <w:rsid w:val="005F65BD"/>
    <w:rsid w:val="005F6C36"/>
    <w:rsid w:val="0060053C"/>
    <w:rsid w:val="00612024"/>
    <w:rsid w:val="00613910"/>
    <w:rsid w:val="00635B55"/>
    <w:rsid w:val="00646120"/>
    <w:rsid w:val="00647E26"/>
    <w:rsid w:val="00653827"/>
    <w:rsid w:val="00653BC0"/>
    <w:rsid w:val="0067092C"/>
    <w:rsid w:val="00675B1D"/>
    <w:rsid w:val="0067789D"/>
    <w:rsid w:val="006931B9"/>
    <w:rsid w:val="006A0AC4"/>
    <w:rsid w:val="006B7637"/>
    <w:rsid w:val="006B79AE"/>
    <w:rsid w:val="006D783F"/>
    <w:rsid w:val="006E1B4A"/>
    <w:rsid w:val="006F18E6"/>
    <w:rsid w:val="006F4273"/>
    <w:rsid w:val="00700822"/>
    <w:rsid w:val="007100F1"/>
    <w:rsid w:val="00714CA7"/>
    <w:rsid w:val="00714DE3"/>
    <w:rsid w:val="00715C89"/>
    <w:rsid w:val="00717C64"/>
    <w:rsid w:val="00723FBC"/>
    <w:rsid w:val="00725D4D"/>
    <w:rsid w:val="00731FC4"/>
    <w:rsid w:val="0073785E"/>
    <w:rsid w:val="00741984"/>
    <w:rsid w:val="00743EB1"/>
    <w:rsid w:val="00746225"/>
    <w:rsid w:val="00755CAF"/>
    <w:rsid w:val="00755E84"/>
    <w:rsid w:val="00757F3E"/>
    <w:rsid w:val="00760B88"/>
    <w:rsid w:val="0077148F"/>
    <w:rsid w:val="00777236"/>
    <w:rsid w:val="00777A66"/>
    <w:rsid w:val="00781B2D"/>
    <w:rsid w:val="00792F9A"/>
    <w:rsid w:val="00794D8C"/>
    <w:rsid w:val="00796B26"/>
    <w:rsid w:val="007A1CE3"/>
    <w:rsid w:val="007C1E00"/>
    <w:rsid w:val="007C773C"/>
    <w:rsid w:val="007D289C"/>
    <w:rsid w:val="007D679B"/>
    <w:rsid w:val="007E2C99"/>
    <w:rsid w:val="007E48FC"/>
    <w:rsid w:val="007E7BB5"/>
    <w:rsid w:val="007F4765"/>
    <w:rsid w:val="00801CF8"/>
    <w:rsid w:val="00821703"/>
    <w:rsid w:val="00832280"/>
    <w:rsid w:val="00841C88"/>
    <w:rsid w:val="0084222A"/>
    <w:rsid w:val="008465CB"/>
    <w:rsid w:val="00856D15"/>
    <w:rsid w:val="00871D5A"/>
    <w:rsid w:val="00872E1A"/>
    <w:rsid w:val="0087442F"/>
    <w:rsid w:val="00881842"/>
    <w:rsid w:val="00893314"/>
    <w:rsid w:val="008A1568"/>
    <w:rsid w:val="008A23A4"/>
    <w:rsid w:val="008A406E"/>
    <w:rsid w:val="008C10AD"/>
    <w:rsid w:val="008C60C9"/>
    <w:rsid w:val="008C682C"/>
    <w:rsid w:val="008C7351"/>
    <w:rsid w:val="008D04F0"/>
    <w:rsid w:val="008D6685"/>
    <w:rsid w:val="008D6FB2"/>
    <w:rsid w:val="008F17F6"/>
    <w:rsid w:val="008F2034"/>
    <w:rsid w:val="008F7A9B"/>
    <w:rsid w:val="00902A3E"/>
    <w:rsid w:val="00904071"/>
    <w:rsid w:val="00904F37"/>
    <w:rsid w:val="009123BB"/>
    <w:rsid w:val="00915441"/>
    <w:rsid w:val="00922813"/>
    <w:rsid w:val="00925861"/>
    <w:rsid w:val="00926295"/>
    <w:rsid w:val="00930B26"/>
    <w:rsid w:val="00944CC0"/>
    <w:rsid w:val="00957083"/>
    <w:rsid w:val="00966167"/>
    <w:rsid w:val="009711EE"/>
    <w:rsid w:val="009770FB"/>
    <w:rsid w:val="00992684"/>
    <w:rsid w:val="00994BEB"/>
    <w:rsid w:val="00994EAB"/>
    <w:rsid w:val="00997DD9"/>
    <w:rsid w:val="009A187B"/>
    <w:rsid w:val="009A2F36"/>
    <w:rsid w:val="009B1E60"/>
    <w:rsid w:val="009B50FA"/>
    <w:rsid w:val="009C4E29"/>
    <w:rsid w:val="009C5FF8"/>
    <w:rsid w:val="009D1523"/>
    <w:rsid w:val="009D1DC6"/>
    <w:rsid w:val="009D66BB"/>
    <w:rsid w:val="009E43CE"/>
    <w:rsid w:val="009E59B4"/>
    <w:rsid w:val="009E6549"/>
    <w:rsid w:val="00A00115"/>
    <w:rsid w:val="00A03798"/>
    <w:rsid w:val="00A14ECB"/>
    <w:rsid w:val="00A17D99"/>
    <w:rsid w:val="00A264C4"/>
    <w:rsid w:val="00A3242C"/>
    <w:rsid w:val="00A3298B"/>
    <w:rsid w:val="00A349D5"/>
    <w:rsid w:val="00A4260C"/>
    <w:rsid w:val="00A426C0"/>
    <w:rsid w:val="00A42B55"/>
    <w:rsid w:val="00A4448A"/>
    <w:rsid w:val="00A4663C"/>
    <w:rsid w:val="00A467E5"/>
    <w:rsid w:val="00A47286"/>
    <w:rsid w:val="00A5540E"/>
    <w:rsid w:val="00A56CE4"/>
    <w:rsid w:val="00A60A6A"/>
    <w:rsid w:val="00A75E9F"/>
    <w:rsid w:val="00A84799"/>
    <w:rsid w:val="00A87A67"/>
    <w:rsid w:val="00A87E7E"/>
    <w:rsid w:val="00A9346B"/>
    <w:rsid w:val="00AA07A8"/>
    <w:rsid w:val="00AA4711"/>
    <w:rsid w:val="00AB040D"/>
    <w:rsid w:val="00AB305B"/>
    <w:rsid w:val="00AB36E5"/>
    <w:rsid w:val="00AB45B1"/>
    <w:rsid w:val="00AB59EA"/>
    <w:rsid w:val="00AC0682"/>
    <w:rsid w:val="00AC5835"/>
    <w:rsid w:val="00AC7DFC"/>
    <w:rsid w:val="00AD3A8A"/>
    <w:rsid w:val="00AE0768"/>
    <w:rsid w:val="00AE2336"/>
    <w:rsid w:val="00AE2E9D"/>
    <w:rsid w:val="00AE68FC"/>
    <w:rsid w:val="00AE6BDE"/>
    <w:rsid w:val="00AF1EBB"/>
    <w:rsid w:val="00AF4194"/>
    <w:rsid w:val="00B00C76"/>
    <w:rsid w:val="00B202E6"/>
    <w:rsid w:val="00B214A9"/>
    <w:rsid w:val="00B229FB"/>
    <w:rsid w:val="00B27E3A"/>
    <w:rsid w:val="00B301B0"/>
    <w:rsid w:val="00B36C2C"/>
    <w:rsid w:val="00B4448E"/>
    <w:rsid w:val="00B44582"/>
    <w:rsid w:val="00B54FFA"/>
    <w:rsid w:val="00B55D7C"/>
    <w:rsid w:val="00B76A08"/>
    <w:rsid w:val="00B914CC"/>
    <w:rsid w:val="00B93CF8"/>
    <w:rsid w:val="00B962C7"/>
    <w:rsid w:val="00BA1531"/>
    <w:rsid w:val="00BA354B"/>
    <w:rsid w:val="00BA7D68"/>
    <w:rsid w:val="00BC3487"/>
    <w:rsid w:val="00BC38CA"/>
    <w:rsid w:val="00BD1D0D"/>
    <w:rsid w:val="00BD2D95"/>
    <w:rsid w:val="00BD6B42"/>
    <w:rsid w:val="00BE3D48"/>
    <w:rsid w:val="00BE4266"/>
    <w:rsid w:val="00BF1CB8"/>
    <w:rsid w:val="00BF49E1"/>
    <w:rsid w:val="00C06C1C"/>
    <w:rsid w:val="00C06DB5"/>
    <w:rsid w:val="00C10FE4"/>
    <w:rsid w:val="00C13DD4"/>
    <w:rsid w:val="00C20A08"/>
    <w:rsid w:val="00C21932"/>
    <w:rsid w:val="00C255AE"/>
    <w:rsid w:val="00C32514"/>
    <w:rsid w:val="00C432A4"/>
    <w:rsid w:val="00C45A4D"/>
    <w:rsid w:val="00C55B0C"/>
    <w:rsid w:val="00C55FE1"/>
    <w:rsid w:val="00C61F13"/>
    <w:rsid w:val="00C64C6F"/>
    <w:rsid w:val="00C74A4E"/>
    <w:rsid w:val="00C75802"/>
    <w:rsid w:val="00C75FD0"/>
    <w:rsid w:val="00C76DB8"/>
    <w:rsid w:val="00C81DBF"/>
    <w:rsid w:val="00C861BB"/>
    <w:rsid w:val="00C92007"/>
    <w:rsid w:val="00C94C6C"/>
    <w:rsid w:val="00C961EA"/>
    <w:rsid w:val="00C9798D"/>
    <w:rsid w:val="00CA70AF"/>
    <w:rsid w:val="00CB2170"/>
    <w:rsid w:val="00CC2E74"/>
    <w:rsid w:val="00CC382F"/>
    <w:rsid w:val="00CD53D1"/>
    <w:rsid w:val="00CE49BA"/>
    <w:rsid w:val="00CF05AC"/>
    <w:rsid w:val="00D065EF"/>
    <w:rsid w:val="00D0682D"/>
    <w:rsid w:val="00D10379"/>
    <w:rsid w:val="00D1433D"/>
    <w:rsid w:val="00D21946"/>
    <w:rsid w:val="00D21F28"/>
    <w:rsid w:val="00D22341"/>
    <w:rsid w:val="00D27E64"/>
    <w:rsid w:val="00D324A8"/>
    <w:rsid w:val="00D348A7"/>
    <w:rsid w:val="00D438DE"/>
    <w:rsid w:val="00D64F85"/>
    <w:rsid w:val="00D7728B"/>
    <w:rsid w:val="00DA61DC"/>
    <w:rsid w:val="00DA7103"/>
    <w:rsid w:val="00DB033D"/>
    <w:rsid w:val="00DB3500"/>
    <w:rsid w:val="00DB4A87"/>
    <w:rsid w:val="00DB7920"/>
    <w:rsid w:val="00DC0B9D"/>
    <w:rsid w:val="00DC3336"/>
    <w:rsid w:val="00DC76BD"/>
    <w:rsid w:val="00DD1046"/>
    <w:rsid w:val="00DE232D"/>
    <w:rsid w:val="00DF282B"/>
    <w:rsid w:val="00E0175F"/>
    <w:rsid w:val="00E1487E"/>
    <w:rsid w:val="00E2080D"/>
    <w:rsid w:val="00E32F31"/>
    <w:rsid w:val="00E418BE"/>
    <w:rsid w:val="00E425B4"/>
    <w:rsid w:val="00E45B67"/>
    <w:rsid w:val="00E5790F"/>
    <w:rsid w:val="00E6302A"/>
    <w:rsid w:val="00E64731"/>
    <w:rsid w:val="00E72868"/>
    <w:rsid w:val="00E73643"/>
    <w:rsid w:val="00E737DD"/>
    <w:rsid w:val="00E758B9"/>
    <w:rsid w:val="00E80032"/>
    <w:rsid w:val="00E85209"/>
    <w:rsid w:val="00E87854"/>
    <w:rsid w:val="00E96164"/>
    <w:rsid w:val="00EA7A72"/>
    <w:rsid w:val="00EA7D2E"/>
    <w:rsid w:val="00EB10DE"/>
    <w:rsid w:val="00EC060D"/>
    <w:rsid w:val="00EC124B"/>
    <w:rsid w:val="00EC4B48"/>
    <w:rsid w:val="00ED458A"/>
    <w:rsid w:val="00EE09E6"/>
    <w:rsid w:val="00EE566F"/>
    <w:rsid w:val="00EF13E9"/>
    <w:rsid w:val="00EF6546"/>
    <w:rsid w:val="00F04C95"/>
    <w:rsid w:val="00F05231"/>
    <w:rsid w:val="00F058E4"/>
    <w:rsid w:val="00F132E1"/>
    <w:rsid w:val="00F1627B"/>
    <w:rsid w:val="00F224F2"/>
    <w:rsid w:val="00F23594"/>
    <w:rsid w:val="00F246C4"/>
    <w:rsid w:val="00F24826"/>
    <w:rsid w:val="00F25DB2"/>
    <w:rsid w:val="00F35C0C"/>
    <w:rsid w:val="00F3651D"/>
    <w:rsid w:val="00F47F58"/>
    <w:rsid w:val="00F60238"/>
    <w:rsid w:val="00F66E2A"/>
    <w:rsid w:val="00F6754B"/>
    <w:rsid w:val="00F7182C"/>
    <w:rsid w:val="00F76BB9"/>
    <w:rsid w:val="00F85FCF"/>
    <w:rsid w:val="00F916AE"/>
    <w:rsid w:val="00F97E17"/>
    <w:rsid w:val="00FA19B6"/>
    <w:rsid w:val="00FA418D"/>
    <w:rsid w:val="00FA477F"/>
    <w:rsid w:val="00FB29D1"/>
    <w:rsid w:val="00FB4199"/>
    <w:rsid w:val="00FC1ED9"/>
    <w:rsid w:val="00FC5585"/>
    <w:rsid w:val="00FD40F8"/>
    <w:rsid w:val="00FE008F"/>
    <w:rsid w:val="00FE036C"/>
    <w:rsid w:val="00FE31FB"/>
    <w:rsid w:val="00FF04E8"/>
    <w:rsid w:val="18EEB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41231B"/>
  <w15:docId w15:val="{E2C28AD1-02E9-A540-BA22-74D608B4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FB"/>
    <w:pPr>
      <w:spacing w:after="284" w:line="315" w:lineRule="auto"/>
      <w:ind w:left="10" w:right="1" w:hanging="10"/>
    </w:pPr>
    <w:rPr>
      <w:rFonts w:ascii="Calibri" w:eastAsia="Calibri" w:hAnsi="Calibri" w:cs="Calibri"/>
      <w:color w:val="1E2831"/>
      <w:sz w:val="20"/>
      <w:lang w:bidi="en-GB"/>
    </w:rPr>
  </w:style>
  <w:style w:type="paragraph" w:styleId="Heading1">
    <w:name w:val="heading 1"/>
    <w:basedOn w:val="Normal"/>
    <w:next w:val="Normal"/>
    <w:link w:val="Heading1Char"/>
    <w:uiPriority w:val="9"/>
    <w:qFormat/>
    <w:rsid w:val="00B229FB"/>
    <w:pPr>
      <w:shd w:val="clear" w:color="auto" w:fill="339966"/>
      <w:spacing w:after="0" w:line="240" w:lineRule="auto"/>
      <w:ind w:left="0" w:firstLine="0"/>
      <w:jc w:val="both"/>
      <w:outlineLvl w:val="0"/>
    </w:pPr>
    <w:rPr>
      <w:rFonts w:ascii="Trebuchet MS" w:hAnsi="Trebuchet MS" w:cstheme="minorHAnsi"/>
      <w:b/>
      <w:bCs/>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5CB"/>
    <w:rPr>
      <w:rFonts w:ascii="Calibri" w:eastAsia="Calibri" w:hAnsi="Calibri" w:cs="Calibri"/>
      <w:color w:val="1E2831"/>
      <w:sz w:val="20"/>
      <w:lang w:bidi="en-GB"/>
    </w:rPr>
  </w:style>
  <w:style w:type="paragraph" w:styleId="Footer">
    <w:name w:val="footer"/>
    <w:basedOn w:val="Normal"/>
    <w:link w:val="FooterChar"/>
    <w:uiPriority w:val="99"/>
    <w:unhideWhenUsed/>
    <w:rsid w:val="00437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5CB"/>
    <w:rPr>
      <w:rFonts w:ascii="Calibri" w:eastAsia="Calibri" w:hAnsi="Calibri" w:cs="Calibri"/>
      <w:color w:val="1E2831"/>
      <w:sz w:val="20"/>
      <w:lang w:bidi="en-GB"/>
    </w:rPr>
  </w:style>
  <w:style w:type="character" w:styleId="PageNumber">
    <w:name w:val="page number"/>
    <w:basedOn w:val="DefaultParagraphFont"/>
    <w:uiPriority w:val="99"/>
    <w:semiHidden/>
    <w:unhideWhenUsed/>
    <w:rsid w:val="004679CD"/>
  </w:style>
  <w:style w:type="paragraph" w:styleId="BodyText">
    <w:name w:val="Body Text"/>
    <w:basedOn w:val="Normal"/>
    <w:link w:val="BodyTextChar"/>
    <w:semiHidden/>
    <w:unhideWhenUsed/>
    <w:rsid w:val="00714CA7"/>
    <w:pPr>
      <w:spacing w:after="220" w:line="220" w:lineRule="atLeast"/>
      <w:ind w:left="0" w:right="0" w:firstLine="0"/>
      <w:jc w:val="both"/>
    </w:pPr>
    <w:rPr>
      <w:rFonts w:ascii="Arial" w:eastAsia="Times New Roman" w:hAnsi="Arial" w:cs="Times New Roman"/>
      <w:color w:val="auto"/>
      <w:spacing w:val="-5"/>
      <w:szCs w:val="20"/>
      <w:lang w:eastAsia="en-US" w:bidi="ar-SA"/>
    </w:rPr>
  </w:style>
  <w:style w:type="character" w:customStyle="1" w:styleId="BodyTextChar">
    <w:name w:val="Body Text Char"/>
    <w:basedOn w:val="DefaultParagraphFont"/>
    <w:link w:val="BodyText"/>
    <w:semiHidden/>
    <w:rsid w:val="00714CA7"/>
    <w:rPr>
      <w:rFonts w:ascii="Arial" w:eastAsia="Times New Roman" w:hAnsi="Arial" w:cs="Times New Roman"/>
      <w:spacing w:val="-5"/>
      <w:sz w:val="20"/>
      <w:szCs w:val="20"/>
      <w:lang w:eastAsia="en-US"/>
    </w:rPr>
  </w:style>
  <w:style w:type="paragraph" w:styleId="ListParagraph">
    <w:name w:val="List Paragraph"/>
    <w:basedOn w:val="Normal"/>
    <w:uiPriority w:val="34"/>
    <w:qFormat/>
    <w:rsid w:val="00714CA7"/>
    <w:pPr>
      <w:spacing w:after="0" w:line="240" w:lineRule="auto"/>
      <w:ind w:left="720" w:right="0" w:firstLine="0"/>
      <w:jc w:val="both"/>
    </w:pPr>
    <w:rPr>
      <w:rFonts w:ascii="Arial" w:eastAsia="Times New Roman" w:hAnsi="Arial" w:cs="Times New Roman"/>
      <w:color w:val="auto"/>
      <w:spacing w:val="-5"/>
      <w:szCs w:val="20"/>
      <w:lang w:eastAsia="en-US" w:bidi="ar-SA"/>
    </w:rPr>
  </w:style>
  <w:style w:type="paragraph" w:customStyle="1" w:styleId="ReferenceInitials">
    <w:name w:val="Reference Initials"/>
    <w:basedOn w:val="Normal"/>
    <w:next w:val="Normal"/>
    <w:rsid w:val="00714CA7"/>
    <w:pPr>
      <w:keepNext/>
      <w:keepLines/>
      <w:spacing w:before="220" w:after="0" w:line="220" w:lineRule="atLeast"/>
      <w:ind w:left="0" w:right="0" w:firstLine="0"/>
      <w:jc w:val="both"/>
    </w:pPr>
    <w:rPr>
      <w:rFonts w:ascii="Arial" w:eastAsia="Times New Roman" w:hAnsi="Arial" w:cs="Times New Roman"/>
      <w:color w:val="auto"/>
      <w:spacing w:val="-5"/>
      <w:szCs w:val="20"/>
      <w:lang w:eastAsia="en-US" w:bidi="ar-SA"/>
    </w:rPr>
  </w:style>
  <w:style w:type="paragraph" w:customStyle="1" w:styleId="SignatureCompany">
    <w:name w:val="Signature Company"/>
    <w:basedOn w:val="Signature"/>
    <w:next w:val="ReferenceInitials"/>
    <w:rsid w:val="00714CA7"/>
    <w:pPr>
      <w:keepNext/>
      <w:spacing w:line="220" w:lineRule="atLeast"/>
      <w:ind w:left="0" w:right="0" w:firstLine="0"/>
    </w:pPr>
    <w:rPr>
      <w:rFonts w:ascii="Arial" w:eastAsia="Times New Roman" w:hAnsi="Arial" w:cs="Times New Roman"/>
      <w:color w:val="auto"/>
      <w:spacing w:val="-5"/>
      <w:szCs w:val="20"/>
      <w:lang w:eastAsia="en-US" w:bidi="ar-SA"/>
    </w:rPr>
  </w:style>
  <w:style w:type="paragraph" w:customStyle="1" w:styleId="Default">
    <w:name w:val="Default"/>
    <w:rsid w:val="00714CA7"/>
    <w:pPr>
      <w:autoSpaceDE w:val="0"/>
      <w:autoSpaceDN w:val="0"/>
      <w:adjustRightInd w:val="0"/>
    </w:pPr>
    <w:rPr>
      <w:rFonts w:ascii="Arial" w:eastAsia="Times New Roman" w:hAnsi="Arial" w:cs="Arial"/>
      <w:color w:val="000000"/>
      <w:lang w:val="en-US" w:eastAsia="en-US"/>
    </w:rPr>
  </w:style>
  <w:style w:type="paragraph" w:styleId="Signature">
    <w:name w:val="Signature"/>
    <w:basedOn w:val="Normal"/>
    <w:link w:val="SignatureChar"/>
    <w:uiPriority w:val="99"/>
    <w:semiHidden/>
    <w:unhideWhenUsed/>
    <w:rsid w:val="00714CA7"/>
    <w:pPr>
      <w:spacing w:after="0" w:line="240" w:lineRule="auto"/>
      <w:ind w:left="4252"/>
    </w:pPr>
  </w:style>
  <w:style w:type="character" w:customStyle="1" w:styleId="SignatureChar">
    <w:name w:val="Signature Char"/>
    <w:basedOn w:val="DefaultParagraphFont"/>
    <w:link w:val="Signature"/>
    <w:uiPriority w:val="99"/>
    <w:semiHidden/>
    <w:rsid w:val="00714CA7"/>
    <w:rPr>
      <w:rFonts w:ascii="Calibri" w:eastAsia="Calibri" w:hAnsi="Calibri" w:cs="Calibri"/>
      <w:color w:val="1E2831"/>
      <w:sz w:val="20"/>
      <w:lang w:bidi="en-GB"/>
    </w:rPr>
  </w:style>
  <w:style w:type="character" w:customStyle="1" w:styleId="apple-converted-space">
    <w:name w:val="apple-converted-space"/>
    <w:basedOn w:val="DefaultParagraphFont"/>
    <w:rsid w:val="006B7637"/>
  </w:style>
  <w:style w:type="character" w:styleId="Hyperlink">
    <w:name w:val="Hyperlink"/>
    <w:basedOn w:val="DefaultParagraphFont"/>
    <w:uiPriority w:val="99"/>
    <w:unhideWhenUsed/>
    <w:rsid w:val="006B7637"/>
    <w:rPr>
      <w:color w:val="0563C1" w:themeColor="hyperlink"/>
      <w:u w:val="single"/>
    </w:rPr>
  </w:style>
  <w:style w:type="paragraph" w:styleId="NoSpacing">
    <w:name w:val="No Spacing"/>
    <w:uiPriority w:val="1"/>
    <w:qFormat/>
    <w:rsid w:val="006B7637"/>
    <w:rPr>
      <w:rFonts w:ascii="Calibri" w:eastAsia="Calibri" w:hAnsi="Calibri" w:cs="Times New Roman"/>
      <w:sz w:val="22"/>
      <w:szCs w:val="22"/>
      <w:lang w:eastAsia="en-US"/>
    </w:rPr>
  </w:style>
  <w:style w:type="paragraph" w:styleId="PlainText">
    <w:name w:val="Plain Text"/>
    <w:basedOn w:val="Normal"/>
    <w:link w:val="PlainTextChar"/>
    <w:uiPriority w:val="99"/>
    <w:unhideWhenUsed/>
    <w:rsid w:val="004F0FCD"/>
    <w:pPr>
      <w:spacing w:after="0" w:line="240" w:lineRule="auto"/>
      <w:ind w:left="0" w:right="0" w:firstLine="0"/>
    </w:pPr>
    <w:rPr>
      <w:rFonts w:eastAsiaTheme="minorHAnsi" w:cs="Times New Roman"/>
      <w:color w:val="auto"/>
      <w:sz w:val="22"/>
      <w:szCs w:val="22"/>
      <w:lang w:eastAsia="en-US" w:bidi="ar-SA"/>
    </w:rPr>
  </w:style>
  <w:style w:type="character" w:customStyle="1" w:styleId="PlainTextChar">
    <w:name w:val="Plain Text Char"/>
    <w:basedOn w:val="DefaultParagraphFont"/>
    <w:link w:val="PlainText"/>
    <w:uiPriority w:val="99"/>
    <w:rsid w:val="004F0FCD"/>
    <w:rPr>
      <w:rFonts w:ascii="Calibri" w:eastAsiaTheme="minorHAnsi" w:hAnsi="Calibri" w:cs="Times New Roman"/>
      <w:sz w:val="22"/>
      <w:szCs w:val="22"/>
      <w:lang w:eastAsia="en-US"/>
    </w:rPr>
  </w:style>
  <w:style w:type="paragraph" w:styleId="Revision">
    <w:name w:val="Revision"/>
    <w:hidden/>
    <w:uiPriority w:val="99"/>
    <w:semiHidden/>
    <w:rsid w:val="00D0682D"/>
    <w:rPr>
      <w:rFonts w:ascii="Calibri" w:eastAsia="Calibri" w:hAnsi="Calibri" w:cs="Calibri"/>
      <w:color w:val="1E2831"/>
      <w:sz w:val="20"/>
      <w:lang w:bidi="en-GB"/>
    </w:rPr>
  </w:style>
  <w:style w:type="character" w:styleId="UnresolvedMention">
    <w:name w:val="Unresolved Mention"/>
    <w:basedOn w:val="DefaultParagraphFont"/>
    <w:uiPriority w:val="99"/>
    <w:semiHidden/>
    <w:unhideWhenUsed/>
    <w:rsid w:val="00100007"/>
    <w:rPr>
      <w:color w:val="605E5C"/>
      <w:shd w:val="clear" w:color="auto" w:fill="E1DFDD"/>
    </w:rPr>
  </w:style>
  <w:style w:type="character" w:customStyle="1" w:styleId="Heading1Char">
    <w:name w:val="Heading 1 Char"/>
    <w:basedOn w:val="DefaultParagraphFont"/>
    <w:link w:val="Heading1"/>
    <w:uiPriority w:val="9"/>
    <w:rsid w:val="00B229FB"/>
    <w:rPr>
      <w:rFonts w:ascii="Trebuchet MS" w:eastAsia="Calibri" w:hAnsi="Trebuchet MS" w:cstheme="minorHAnsi"/>
      <w:b/>
      <w:bCs/>
      <w:color w:val="FFFFFF" w:themeColor="background1"/>
      <w:sz w:val="22"/>
      <w:szCs w:val="22"/>
      <w:shd w:val="clear" w:color="auto" w:fill="339966"/>
      <w:lang w:bidi="en-GB"/>
    </w:rPr>
  </w:style>
  <w:style w:type="paragraph" w:styleId="TOCHeading">
    <w:name w:val="TOC Heading"/>
    <w:basedOn w:val="Heading1"/>
    <w:next w:val="Normal"/>
    <w:uiPriority w:val="39"/>
    <w:unhideWhenUsed/>
    <w:qFormat/>
    <w:rsid w:val="004E1395"/>
    <w:pPr>
      <w:keepNext/>
      <w:keepLines/>
      <w:shd w:val="clear" w:color="auto" w:fill="auto"/>
      <w:spacing w:before="240" w:line="259" w:lineRule="auto"/>
      <w:ind w:right="0"/>
      <w:jc w:val="left"/>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4E1395"/>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6318">
      <w:bodyDiv w:val="1"/>
      <w:marLeft w:val="0"/>
      <w:marRight w:val="0"/>
      <w:marTop w:val="0"/>
      <w:marBottom w:val="0"/>
      <w:divBdr>
        <w:top w:val="none" w:sz="0" w:space="0" w:color="auto"/>
        <w:left w:val="none" w:sz="0" w:space="0" w:color="auto"/>
        <w:bottom w:val="none" w:sz="0" w:space="0" w:color="auto"/>
        <w:right w:val="none" w:sz="0" w:space="0" w:color="auto"/>
      </w:divBdr>
    </w:div>
    <w:div w:id="114755332">
      <w:bodyDiv w:val="1"/>
      <w:marLeft w:val="0"/>
      <w:marRight w:val="0"/>
      <w:marTop w:val="0"/>
      <w:marBottom w:val="0"/>
      <w:divBdr>
        <w:top w:val="none" w:sz="0" w:space="0" w:color="auto"/>
        <w:left w:val="none" w:sz="0" w:space="0" w:color="auto"/>
        <w:bottom w:val="none" w:sz="0" w:space="0" w:color="auto"/>
        <w:right w:val="none" w:sz="0" w:space="0" w:color="auto"/>
      </w:divBdr>
    </w:div>
    <w:div w:id="340936737">
      <w:bodyDiv w:val="1"/>
      <w:marLeft w:val="0"/>
      <w:marRight w:val="0"/>
      <w:marTop w:val="0"/>
      <w:marBottom w:val="0"/>
      <w:divBdr>
        <w:top w:val="none" w:sz="0" w:space="0" w:color="auto"/>
        <w:left w:val="none" w:sz="0" w:space="0" w:color="auto"/>
        <w:bottom w:val="none" w:sz="0" w:space="0" w:color="auto"/>
        <w:right w:val="none" w:sz="0" w:space="0" w:color="auto"/>
      </w:divBdr>
    </w:div>
    <w:div w:id="825557526">
      <w:bodyDiv w:val="1"/>
      <w:marLeft w:val="0"/>
      <w:marRight w:val="0"/>
      <w:marTop w:val="0"/>
      <w:marBottom w:val="0"/>
      <w:divBdr>
        <w:top w:val="none" w:sz="0" w:space="0" w:color="auto"/>
        <w:left w:val="none" w:sz="0" w:space="0" w:color="auto"/>
        <w:bottom w:val="none" w:sz="0" w:space="0" w:color="auto"/>
        <w:right w:val="none" w:sz="0" w:space="0" w:color="auto"/>
      </w:divBdr>
    </w:div>
    <w:div w:id="982613641">
      <w:bodyDiv w:val="1"/>
      <w:marLeft w:val="0"/>
      <w:marRight w:val="0"/>
      <w:marTop w:val="0"/>
      <w:marBottom w:val="0"/>
      <w:divBdr>
        <w:top w:val="none" w:sz="0" w:space="0" w:color="auto"/>
        <w:left w:val="none" w:sz="0" w:space="0" w:color="auto"/>
        <w:bottom w:val="none" w:sz="0" w:space="0" w:color="auto"/>
        <w:right w:val="none" w:sz="0" w:space="0" w:color="auto"/>
      </w:divBdr>
    </w:div>
    <w:div w:id="1242644302">
      <w:bodyDiv w:val="1"/>
      <w:marLeft w:val="0"/>
      <w:marRight w:val="0"/>
      <w:marTop w:val="0"/>
      <w:marBottom w:val="0"/>
      <w:divBdr>
        <w:top w:val="none" w:sz="0" w:space="0" w:color="auto"/>
        <w:left w:val="none" w:sz="0" w:space="0" w:color="auto"/>
        <w:bottom w:val="none" w:sz="0" w:space="0" w:color="auto"/>
        <w:right w:val="none" w:sz="0" w:space="0" w:color="auto"/>
      </w:divBdr>
    </w:div>
    <w:div w:id="1275483186">
      <w:bodyDiv w:val="1"/>
      <w:marLeft w:val="0"/>
      <w:marRight w:val="0"/>
      <w:marTop w:val="0"/>
      <w:marBottom w:val="0"/>
      <w:divBdr>
        <w:top w:val="none" w:sz="0" w:space="0" w:color="auto"/>
        <w:left w:val="none" w:sz="0" w:space="0" w:color="auto"/>
        <w:bottom w:val="none" w:sz="0" w:space="0" w:color="auto"/>
        <w:right w:val="none" w:sz="0" w:space="0" w:color="auto"/>
      </w:divBdr>
    </w:div>
    <w:div w:id="1278636216">
      <w:bodyDiv w:val="1"/>
      <w:marLeft w:val="0"/>
      <w:marRight w:val="0"/>
      <w:marTop w:val="0"/>
      <w:marBottom w:val="0"/>
      <w:divBdr>
        <w:top w:val="none" w:sz="0" w:space="0" w:color="auto"/>
        <w:left w:val="none" w:sz="0" w:space="0" w:color="auto"/>
        <w:bottom w:val="none" w:sz="0" w:space="0" w:color="auto"/>
        <w:right w:val="none" w:sz="0" w:space="0" w:color="auto"/>
      </w:divBdr>
    </w:div>
    <w:div w:id="1514955416">
      <w:bodyDiv w:val="1"/>
      <w:marLeft w:val="0"/>
      <w:marRight w:val="0"/>
      <w:marTop w:val="0"/>
      <w:marBottom w:val="0"/>
      <w:divBdr>
        <w:top w:val="none" w:sz="0" w:space="0" w:color="auto"/>
        <w:left w:val="none" w:sz="0" w:space="0" w:color="auto"/>
        <w:bottom w:val="none" w:sz="0" w:space="0" w:color="auto"/>
        <w:right w:val="none" w:sz="0" w:space="0" w:color="auto"/>
      </w:divBdr>
    </w:div>
    <w:div w:id="1634822641">
      <w:bodyDiv w:val="1"/>
      <w:marLeft w:val="0"/>
      <w:marRight w:val="0"/>
      <w:marTop w:val="0"/>
      <w:marBottom w:val="0"/>
      <w:divBdr>
        <w:top w:val="none" w:sz="0" w:space="0" w:color="auto"/>
        <w:left w:val="none" w:sz="0" w:space="0" w:color="auto"/>
        <w:bottom w:val="none" w:sz="0" w:space="0" w:color="auto"/>
        <w:right w:val="none" w:sz="0" w:space="0" w:color="auto"/>
      </w:divBdr>
    </w:div>
    <w:div w:id="1715502171">
      <w:bodyDiv w:val="1"/>
      <w:marLeft w:val="0"/>
      <w:marRight w:val="0"/>
      <w:marTop w:val="0"/>
      <w:marBottom w:val="0"/>
      <w:divBdr>
        <w:top w:val="none" w:sz="0" w:space="0" w:color="auto"/>
        <w:left w:val="none" w:sz="0" w:space="0" w:color="auto"/>
        <w:bottom w:val="none" w:sz="0" w:space="0" w:color="auto"/>
        <w:right w:val="none" w:sz="0" w:space="0" w:color="auto"/>
      </w:divBdr>
    </w:div>
    <w:div w:id="1897160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onsideyouthzone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nsideyouthzon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lburytownfund.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sideyouthzon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23" ma:contentTypeDescription="Create a new document." ma:contentTypeScope="" ma:versionID="f4d96ca2862357792af19d0beebfe139">
  <xsd:schema xmlns:xsd="http://www.w3.org/2001/XMLSchema" xmlns:xs="http://www.w3.org/2001/XMLSchema" xmlns:p="http://schemas.microsoft.com/office/2006/metadata/properties" xmlns:ns2="ed2a609a-e360-487c-b0b3-b9a05f405189" xmlns:ns3="9a0d92d3-143c-4432-a234-b5b53378a028" targetNamespace="http://schemas.microsoft.com/office/2006/metadata/properties" ma:root="true" ma:fieldsID="4659ef0cfae9c9cff7f63adbbe607e41" ns2:_="" ns3:_="">
    <xsd:import namespace="ed2a609a-e360-487c-b0b3-b9a05f405189"/>
    <xsd:import namespace="9a0d92d3-143c-4432-a234-b5b53378a02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1102410f-f5f8-40f6-9332-ab779933e1c6}" ma:internalName="TaxCatchAll" ma:showField="CatchAllData" ma:web="ed2a609a-e360-487c-b0b3-b9a05f4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0d92d3-143c-4432-a234-b5b53378a02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de532a3-215f-498c-9a28-d44a0b7a9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a0d92d3-143c-4432-a234-b5b53378a028" xsi:nil="true"/>
    <lcf76f155ced4ddcb4097134ff3c332f xmlns="9a0d92d3-143c-4432-a234-b5b53378a028">
      <Terms xmlns="http://schemas.microsoft.com/office/infopath/2007/PartnerControls"/>
    </lcf76f155ced4ddcb4097134ff3c332f>
    <TaxCatchAll xmlns="ed2a609a-e360-487c-b0b3-b9a05f405189" xsi:nil="true"/>
    <SharedWithUsers xmlns="ed2a609a-e360-487c-b0b3-b9a05f405189">
      <UserInfo>
        <DisplayName>Greg Farrimond</DisplayName>
        <AccountId>75</AccountId>
        <AccountType/>
      </UserInfo>
      <UserInfo>
        <DisplayName>David Mellis</DisplayName>
        <AccountId>112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975F2-2B3B-40DF-9B08-7AD254689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9a0d92d3-143c-4432-a234-b5b53378a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84E5E-99FA-4BAD-B141-59983CAF84F2}">
  <ds:schemaRefs>
    <ds:schemaRef ds:uri="http://schemas.microsoft.com/office/2006/metadata/properties"/>
    <ds:schemaRef ds:uri="http://schemas.microsoft.com/office/infopath/2007/PartnerControls"/>
    <ds:schemaRef ds:uri="9a0d92d3-143c-4432-a234-b5b53378a028"/>
    <ds:schemaRef ds:uri="ed2a609a-e360-487c-b0b3-b9a05f405189"/>
  </ds:schemaRefs>
</ds:datastoreItem>
</file>

<file path=customXml/itemProps3.xml><?xml version="1.0" encoding="utf-8"?>
<ds:datastoreItem xmlns:ds="http://schemas.openxmlformats.org/officeDocument/2006/customXml" ds:itemID="{D83A725A-BE5F-408A-81FA-3A02085EFADC}">
  <ds:schemaRefs>
    <ds:schemaRef ds:uri="http://schemas.openxmlformats.org/officeDocument/2006/bibliography"/>
  </ds:schemaRefs>
</ds:datastoreItem>
</file>

<file path=customXml/itemProps4.xml><?xml version="1.0" encoding="utf-8"?>
<ds:datastoreItem xmlns:ds="http://schemas.openxmlformats.org/officeDocument/2006/customXml" ds:itemID="{634D9151-4B43-4235-9E0A-C0CA4CBDE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4882</Words>
  <Characters>27830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Hanson</dc:creator>
  <cp:keywords/>
  <cp:lastModifiedBy>Catrin Miller</cp:lastModifiedBy>
  <cp:revision>2</cp:revision>
  <dcterms:created xsi:type="dcterms:W3CDTF">2025-01-16T17:03:00Z</dcterms:created>
  <dcterms:modified xsi:type="dcterms:W3CDTF">2025-01-16T17:03:00Z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y fmtid="{D5CDD505-2E9C-101B-9397-08002B2CF9AE}" pid="3" name="MediaServiceImageTags">
    <vt:lpwstr/>
  </property>
</Properties>
</file>